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F6" w:rsidRDefault="00AA5AC2">
      <w:pPr>
        <w:pStyle w:val="a7"/>
        <w:jc w:val="center"/>
        <w:outlineLvl w:val="0"/>
        <w:rPr>
          <w:rFonts w:ascii="仿宋" w:eastAsia="仿宋" w:hAnsi="仿宋" w:cs="Times New Roman"/>
          <w:sz w:val="32"/>
          <w:szCs w:val="32"/>
        </w:rPr>
      </w:pPr>
      <w:bookmarkStart w:id="0" w:name="_GoBack"/>
      <w:bookmarkEnd w:id="0"/>
      <w:r>
        <w:rPr>
          <w:rFonts w:ascii="仿宋" w:eastAsia="仿宋" w:hAnsi="仿宋" w:cs="仿宋" w:hint="eastAsia"/>
          <w:sz w:val="32"/>
          <w:szCs w:val="32"/>
        </w:rPr>
        <w:t>福建工程学院</w:t>
      </w:r>
      <w:r>
        <w:rPr>
          <w:rFonts w:ascii="仿宋" w:eastAsia="仿宋" w:hAnsi="仿宋" w:cs="仿宋" w:hint="eastAsia"/>
          <w:sz w:val="32"/>
          <w:szCs w:val="32"/>
        </w:rPr>
        <w:t>2021</w:t>
      </w:r>
      <w:r>
        <w:rPr>
          <w:rFonts w:ascii="仿宋" w:eastAsia="仿宋" w:hAnsi="仿宋" w:cs="仿宋" w:hint="eastAsia"/>
          <w:sz w:val="32"/>
          <w:szCs w:val="32"/>
        </w:rPr>
        <w:t>年新冠病毒核酸检测机构遴选项目校内询价采购公告</w:t>
      </w:r>
    </w:p>
    <w:p w:rsidR="004E0DF6" w:rsidRDefault="00AA5AC2">
      <w:pPr>
        <w:pStyle w:val="a7"/>
        <w:spacing w:line="276" w:lineRule="auto"/>
        <w:ind w:firstLineChars="200" w:firstLine="420"/>
        <w:rPr>
          <w:rFonts w:ascii="仿宋" w:eastAsia="仿宋" w:hAnsi="仿宋" w:cs="Times New Roman"/>
        </w:rPr>
      </w:pPr>
      <w:r>
        <w:rPr>
          <w:rFonts w:eastAsia="仿宋" w:cs="Times New Roman"/>
        </w:rPr>
        <w:t> </w:t>
      </w:r>
      <w:r>
        <w:rPr>
          <w:rFonts w:ascii="仿宋" w:eastAsia="仿宋" w:hAnsi="仿宋" w:cs="仿宋" w:hint="eastAsia"/>
        </w:rPr>
        <w:t>福建工程学院对</w:t>
      </w:r>
      <w:r>
        <w:rPr>
          <w:rFonts w:ascii="仿宋" w:eastAsia="仿宋" w:hAnsi="仿宋" w:cs="仿宋" w:hint="eastAsia"/>
          <w:bCs/>
        </w:rPr>
        <w:t>2021</w:t>
      </w:r>
      <w:r>
        <w:rPr>
          <w:rFonts w:ascii="仿宋" w:eastAsia="仿宋" w:hAnsi="仿宋" w:cs="仿宋" w:hint="eastAsia"/>
          <w:bCs/>
        </w:rPr>
        <w:t>年新冠病毒核酸检测机构遴选项目</w:t>
      </w:r>
      <w:r>
        <w:rPr>
          <w:rFonts w:ascii="仿宋" w:eastAsia="仿宋" w:hAnsi="仿宋" w:cs="仿宋" w:hint="eastAsia"/>
        </w:rPr>
        <w:t>进行校内询价采购，现欢迎合格的供应商前来投标。</w:t>
      </w:r>
    </w:p>
    <w:p w:rsidR="004E0DF6" w:rsidRDefault="00AA5AC2">
      <w:pPr>
        <w:pStyle w:val="a7"/>
        <w:spacing w:line="276" w:lineRule="auto"/>
        <w:ind w:firstLineChars="200" w:firstLine="420"/>
        <w:rPr>
          <w:rFonts w:ascii="仿宋" w:eastAsia="仿宋" w:hAnsi="仿宋" w:cs="仿宋"/>
          <w:bCs/>
        </w:rPr>
      </w:pPr>
      <w:r>
        <w:rPr>
          <w:rFonts w:ascii="仿宋" w:eastAsia="仿宋" w:hAnsi="仿宋" w:cs="仿宋"/>
          <w:bCs/>
        </w:rPr>
        <w:t>1</w:t>
      </w:r>
      <w:r>
        <w:rPr>
          <w:rFonts w:ascii="仿宋" w:eastAsia="仿宋" w:hAnsi="仿宋" w:cs="仿宋" w:hint="eastAsia"/>
          <w:bCs/>
        </w:rPr>
        <w:t>、项目编号：</w:t>
      </w:r>
      <w:r>
        <w:rPr>
          <w:rFonts w:ascii="仿宋" w:eastAsia="仿宋" w:hAnsi="仿宋" w:cs="仿宋" w:hint="eastAsia"/>
          <w:bCs/>
        </w:rPr>
        <w:t>ZX2021053</w:t>
      </w:r>
    </w:p>
    <w:p w:rsidR="004E0DF6" w:rsidRDefault="00AA5AC2">
      <w:pPr>
        <w:pStyle w:val="a7"/>
        <w:spacing w:line="276" w:lineRule="auto"/>
        <w:ind w:firstLineChars="200" w:firstLine="420"/>
        <w:rPr>
          <w:rFonts w:ascii="仿宋" w:eastAsia="仿宋" w:hAnsi="仿宋" w:cs="Times New Roman"/>
          <w:bCs/>
        </w:rPr>
      </w:pPr>
      <w:r>
        <w:rPr>
          <w:rFonts w:ascii="仿宋" w:eastAsia="仿宋" w:hAnsi="仿宋" w:cs="仿宋"/>
        </w:rPr>
        <w:t>2</w:t>
      </w:r>
      <w:r>
        <w:rPr>
          <w:rFonts w:ascii="仿宋" w:eastAsia="仿宋" w:hAnsi="仿宋" w:cs="仿宋" w:hint="eastAsia"/>
        </w:rPr>
        <w:t>、项目名称：</w:t>
      </w:r>
      <w:r>
        <w:rPr>
          <w:rFonts w:ascii="仿宋" w:eastAsia="仿宋" w:hAnsi="仿宋" w:cs="仿宋" w:hint="eastAsia"/>
          <w:bCs/>
        </w:rPr>
        <w:t>福建工程学院</w:t>
      </w:r>
      <w:r>
        <w:rPr>
          <w:rFonts w:ascii="仿宋" w:eastAsia="仿宋" w:hAnsi="仿宋" w:cs="仿宋" w:hint="eastAsia"/>
          <w:bCs/>
        </w:rPr>
        <w:t>2021</w:t>
      </w:r>
      <w:r>
        <w:rPr>
          <w:rFonts w:ascii="仿宋" w:eastAsia="仿宋" w:hAnsi="仿宋" w:cs="仿宋" w:hint="eastAsia"/>
          <w:bCs/>
        </w:rPr>
        <w:t>年新冠病毒核酸检测机构遴选项目</w:t>
      </w:r>
    </w:p>
    <w:p w:rsidR="004E0DF6" w:rsidRDefault="00AA5AC2">
      <w:pPr>
        <w:pStyle w:val="a7"/>
        <w:spacing w:line="276" w:lineRule="auto"/>
        <w:ind w:firstLineChars="200" w:firstLine="420"/>
        <w:rPr>
          <w:rFonts w:ascii="仿宋" w:eastAsia="仿宋" w:hAnsi="仿宋" w:cs="Times New Roman"/>
        </w:rPr>
      </w:pPr>
      <w:r>
        <w:rPr>
          <w:rFonts w:ascii="仿宋" w:eastAsia="仿宋" w:hAnsi="仿宋" w:cs="仿宋"/>
        </w:rPr>
        <w:t>3</w:t>
      </w:r>
      <w:r>
        <w:rPr>
          <w:rFonts w:ascii="仿宋" w:eastAsia="仿宋" w:hAnsi="仿宋" w:cs="仿宋" w:hint="eastAsia"/>
        </w:rPr>
        <w:t>、招标内容及要求：</w:t>
      </w:r>
    </w:p>
    <w:tbl>
      <w:tblPr>
        <w:tblW w:w="4953"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3"/>
        <w:gridCol w:w="710"/>
        <w:gridCol w:w="1472"/>
        <w:gridCol w:w="647"/>
        <w:gridCol w:w="541"/>
        <w:gridCol w:w="1459"/>
        <w:gridCol w:w="2602"/>
      </w:tblGrid>
      <w:tr w:rsidR="004E0DF6">
        <w:trPr>
          <w:jc w:val="center"/>
        </w:trPr>
        <w:tc>
          <w:tcPr>
            <w:tcW w:w="812" w:type="dxa"/>
            <w:tcBorders>
              <w:top w:val="outset" w:sz="6" w:space="0" w:color="auto"/>
              <w:bottom w:val="outset" w:sz="6" w:space="0" w:color="auto"/>
              <w:right w:val="outset" w:sz="6" w:space="0" w:color="auto"/>
            </w:tcBorders>
            <w:shd w:val="clear" w:color="auto" w:fill="FFFFFF"/>
            <w:vAlign w:val="center"/>
          </w:tcPr>
          <w:p w:rsidR="004E0DF6" w:rsidRDefault="00AA5AC2">
            <w:pPr>
              <w:pStyle w:val="a7"/>
              <w:spacing w:line="276" w:lineRule="auto"/>
              <w:jc w:val="center"/>
              <w:rPr>
                <w:rFonts w:ascii="仿宋" w:eastAsia="仿宋" w:hAnsi="仿宋" w:cs="Times New Roman"/>
              </w:rPr>
            </w:pPr>
            <w:r>
              <w:rPr>
                <w:rFonts w:ascii="仿宋" w:eastAsia="仿宋" w:hAnsi="仿宋" w:cs="仿宋" w:hint="eastAsia"/>
              </w:rPr>
              <w:t>合同包</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4E0DF6" w:rsidRDefault="00AA5AC2">
            <w:pPr>
              <w:pStyle w:val="a7"/>
              <w:spacing w:line="276" w:lineRule="auto"/>
              <w:jc w:val="center"/>
              <w:rPr>
                <w:rFonts w:ascii="仿宋" w:eastAsia="仿宋" w:hAnsi="仿宋" w:cs="Times New Roman"/>
              </w:rPr>
            </w:pPr>
            <w:r>
              <w:rPr>
                <w:rFonts w:ascii="仿宋" w:eastAsia="仿宋" w:hAnsi="仿宋" w:cs="仿宋" w:hint="eastAsia"/>
              </w:rPr>
              <w:t>品目号</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4E0DF6" w:rsidRDefault="00AA5AC2">
            <w:pPr>
              <w:pStyle w:val="a7"/>
              <w:spacing w:line="276" w:lineRule="auto"/>
              <w:jc w:val="center"/>
              <w:rPr>
                <w:rFonts w:ascii="仿宋" w:eastAsia="仿宋" w:hAnsi="仿宋" w:cs="Times New Roman"/>
              </w:rPr>
            </w:pPr>
            <w:r>
              <w:rPr>
                <w:rFonts w:ascii="仿宋" w:eastAsia="仿宋" w:hAnsi="仿宋" w:cs="仿宋" w:hint="eastAsia"/>
              </w:rPr>
              <w:t>货物名称</w:t>
            </w:r>
          </w:p>
        </w:tc>
        <w:tc>
          <w:tcPr>
            <w:tcW w:w="646" w:type="dxa"/>
            <w:tcBorders>
              <w:top w:val="outset" w:sz="6" w:space="0" w:color="auto"/>
              <w:left w:val="outset" w:sz="6" w:space="0" w:color="auto"/>
              <w:bottom w:val="outset" w:sz="6" w:space="0" w:color="auto"/>
              <w:right w:val="outset" w:sz="6" w:space="0" w:color="auto"/>
            </w:tcBorders>
            <w:shd w:val="clear" w:color="auto" w:fill="FFFFFF"/>
            <w:vAlign w:val="center"/>
          </w:tcPr>
          <w:p w:rsidR="004E0DF6" w:rsidRDefault="00AA5AC2">
            <w:pPr>
              <w:pStyle w:val="a7"/>
              <w:spacing w:line="276" w:lineRule="auto"/>
              <w:jc w:val="center"/>
              <w:rPr>
                <w:rFonts w:ascii="仿宋" w:eastAsia="仿宋" w:hAnsi="仿宋" w:cs="Times New Roman"/>
              </w:rPr>
            </w:pPr>
            <w:r>
              <w:rPr>
                <w:rFonts w:ascii="仿宋" w:eastAsia="仿宋" w:hAnsi="仿宋" w:cs="Times New Roman" w:hint="eastAsia"/>
              </w:rPr>
              <w:t>单价</w:t>
            </w:r>
          </w:p>
          <w:p w:rsidR="004E0DF6" w:rsidRDefault="00AA5AC2">
            <w:pPr>
              <w:pStyle w:val="a7"/>
              <w:spacing w:line="276" w:lineRule="auto"/>
              <w:jc w:val="center"/>
              <w:rPr>
                <w:rFonts w:ascii="仿宋" w:eastAsia="仿宋" w:hAnsi="仿宋" w:cs="Times New Roman"/>
              </w:rPr>
            </w:pPr>
            <w:r>
              <w:rPr>
                <w:rFonts w:ascii="仿宋" w:eastAsia="仿宋" w:hAnsi="仿宋" w:cs="Times New Roman" w:hint="eastAsia"/>
              </w:rPr>
              <w:t>（元）</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4E0DF6" w:rsidRDefault="00AA5AC2">
            <w:pPr>
              <w:pStyle w:val="a7"/>
              <w:spacing w:line="276" w:lineRule="auto"/>
              <w:jc w:val="center"/>
              <w:rPr>
                <w:rFonts w:ascii="仿宋" w:eastAsia="仿宋" w:hAnsi="仿宋" w:cs="Times New Roman"/>
              </w:rPr>
            </w:pPr>
            <w:r>
              <w:rPr>
                <w:rFonts w:ascii="仿宋" w:eastAsia="仿宋" w:hAnsi="仿宋" w:cs="仿宋" w:hint="eastAsia"/>
              </w:rPr>
              <w:t>数量预估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4E0DF6" w:rsidRDefault="00AA5AC2">
            <w:pPr>
              <w:pStyle w:val="a7"/>
              <w:spacing w:line="276" w:lineRule="auto"/>
              <w:jc w:val="center"/>
              <w:rPr>
                <w:rFonts w:ascii="仿宋" w:eastAsia="仿宋" w:hAnsi="仿宋" w:cs="仿宋"/>
              </w:rPr>
            </w:pPr>
            <w:r>
              <w:rPr>
                <w:rFonts w:ascii="仿宋" w:eastAsia="仿宋" w:hAnsi="仿宋" w:cs="仿宋" w:hint="eastAsia"/>
              </w:rPr>
              <w:t>品目号</w:t>
            </w:r>
          </w:p>
          <w:p w:rsidR="004E0DF6" w:rsidRDefault="00AA5AC2">
            <w:pPr>
              <w:pStyle w:val="a7"/>
              <w:spacing w:line="276" w:lineRule="auto"/>
              <w:jc w:val="center"/>
              <w:rPr>
                <w:rFonts w:ascii="仿宋" w:eastAsia="仿宋" w:hAnsi="仿宋" w:cs="仿宋"/>
              </w:rPr>
            </w:pPr>
            <w:r>
              <w:rPr>
                <w:rFonts w:ascii="仿宋" w:eastAsia="仿宋" w:hAnsi="仿宋" w:cs="仿宋" w:hint="eastAsia"/>
              </w:rPr>
              <w:t>最高控制价（元）</w:t>
            </w:r>
          </w:p>
        </w:tc>
        <w:tc>
          <w:tcPr>
            <w:tcW w:w="2597" w:type="dxa"/>
            <w:tcBorders>
              <w:top w:val="outset" w:sz="6" w:space="0" w:color="auto"/>
              <w:left w:val="outset" w:sz="6" w:space="0" w:color="auto"/>
              <w:bottom w:val="outset" w:sz="6" w:space="0" w:color="auto"/>
            </w:tcBorders>
            <w:shd w:val="clear" w:color="auto" w:fill="FFFFFF"/>
            <w:vAlign w:val="center"/>
          </w:tcPr>
          <w:p w:rsidR="004E0DF6" w:rsidRDefault="00AA5AC2">
            <w:pPr>
              <w:pStyle w:val="a7"/>
              <w:spacing w:line="276" w:lineRule="auto"/>
              <w:jc w:val="center"/>
              <w:rPr>
                <w:rFonts w:ascii="仿宋" w:eastAsia="仿宋" w:hAnsi="仿宋" w:cs="仿宋"/>
              </w:rPr>
            </w:pPr>
            <w:r>
              <w:rPr>
                <w:rFonts w:ascii="仿宋" w:eastAsia="仿宋" w:hAnsi="仿宋" w:cs="仿宋" w:hint="eastAsia"/>
              </w:rPr>
              <w:t>简要规格描述</w:t>
            </w:r>
          </w:p>
          <w:p w:rsidR="004E0DF6" w:rsidRDefault="00AA5AC2">
            <w:pPr>
              <w:pStyle w:val="a7"/>
              <w:spacing w:line="276" w:lineRule="auto"/>
              <w:jc w:val="center"/>
              <w:rPr>
                <w:rFonts w:ascii="仿宋" w:eastAsia="仿宋" w:hAnsi="仿宋" w:cs="仿宋"/>
              </w:rPr>
            </w:pPr>
            <w:r>
              <w:rPr>
                <w:rFonts w:ascii="仿宋" w:eastAsia="仿宋" w:hAnsi="仿宋" w:cs="仿宋" w:hint="eastAsia"/>
              </w:rPr>
              <w:t>或项目基本概况</w:t>
            </w:r>
          </w:p>
        </w:tc>
      </w:tr>
      <w:tr w:rsidR="004E0DF6">
        <w:trPr>
          <w:trHeight w:val="705"/>
          <w:jc w:val="center"/>
        </w:trPr>
        <w:tc>
          <w:tcPr>
            <w:tcW w:w="812" w:type="dxa"/>
            <w:tcBorders>
              <w:top w:val="outset" w:sz="6" w:space="0" w:color="auto"/>
              <w:bottom w:val="outset" w:sz="6" w:space="0" w:color="auto"/>
              <w:right w:val="outset" w:sz="6" w:space="0" w:color="auto"/>
            </w:tcBorders>
            <w:shd w:val="clear" w:color="auto" w:fill="FFFFFF"/>
            <w:vAlign w:val="center"/>
          </w:tcPr>
          <w:p w:rsidR="004E0DF6" w:rsidRDefault="00AA5AC2">
            <w:pPr>
              <w:pStyle w:val="a7"/>
              <w:spacing w:line="276" w:lineRule="auto"/>
              <w:jc w:val="center"/>
              <w:rPr>
                <w:rFonts w:ascii="仿宋" w:eastAsia="仿宋" w:hAnsi="仿宋" w:cs="仿宋"/>
              </w:rPr>
            </w:pPr>
            <w:r>
              <w:rPr>
                <w:rFonts w:ascii="仿宋" w:eastAsia="仿宋" w:hAnsi="仿宋" w:cs="仿宋" w:hint="eastAsia"/>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4E0DF6" w:rsidRDefault="00AA5AC2">
            <w:pPr>
              <w:pStyle w:val="a7"/>
              <w:spacing w:line="276" w:lineRule="auto"/>
              <w:jc w:val="center"/>
              <w:rPr>
                <w:rFonts w:ascii="仿宋" w:eastAsia="仿宋" w:hAnsi="仿宋" w:cs="仿宋"/>
              </w:rPr>
            </w:pPr>
            <w:r>
              <w:rPr>
                <w:rFonts w:ascii="仿宋" w:eastAsia="仿宋" w:hAnsi="仿宋" w:cs="仿宋" w:hint="eastAsia"/>
              </w:rPr>
              <w:t>1-1</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4E0DF6" w:rsidRDefault="00AA5AC2">
            <w:pPr>
              <w:pStyle w:val="a7"/>
              <w:spacing w:line="276" w:lineRule="auto"/>
              <w:jc w:val="center"/>
              <w:rPr>
                <w:rFonts w:ascii="仿宋" w:eastAsia="仿宋" w:hAnsi="仿宋" w:cs="仿宋"/>
              </w:rPr>
            </w:pPr>
            <w:r>
              <w:rPr>
                <w:rFonts w:ascii="仿宋" w:eastAsia="仿宋" w:hAnsi="仿宋" w:cs="仿宋" w:hint="eastAsia"/>
                <w:bCs/>
              </w:rPr>
              <w:t>新冠病毒核酸检测机构遴选项目</w:t>
            </w:r>
          </w:p>
        </w:tc>
        <w:tc>
          <w:tcPr>
            <w:tcW w:w="646" w:type="dxa"/>
            <w:tcBorders>
              <w:top w:val="outset" w:sz="6" w:space="0" w:color="auto"/>
              <w:left w:val="outset" w:sz="6" w:space="0" w:color="auto"/>
              <w:bottom w:val="outset" w:sz="6" w:space="0" w:color="auto"/>
              <w:right w:val="outset" w:sz="6" w:space="0" w:color="auto"/>
            </w:tcBorders>
            <w:shd w:val="clear" w:color="auto" w:fill="FFFFFF"/>
            <w:vAlign w:val="center"/>
          </w:tcPr>
          <w:p w:rsidR="004E0DF6" w:rsidRDefault="00AA5AC2">
            <w:pPr>
              <w:pStyle w:val="a7"/>
              <w:spacing w:line="276" w:lineRule="auto"/>
              <w:jc w:val="center"/>
              <w:rPr>
                <w:rFonts w:ascii="仿宋" w:eastAsia="仿宋" w:hAnsi="仿宋" w:cs="仿宋"/>
              </w:rPr>
            </w:pPr>
            <w:r>
              <w:rPr>
                <w:rFonts w:ascii="仿宋" w:eastAsia="仿宋" w:hAnsi="仿宋" w:cs="仿宋" w:hint="eastAsia"/>
              </w:rPr>
              <w:t>40</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4E0DF6" w:rsidRDefault="00AA5AC2">
            <w:pPr>
              <w:pStyle w:val="a7"/>
              <w:spacing w:line="276" w:lineRule="auto"/>
              <w:jc w:val="center"/>
              <w:rPr>
                <w:rFonts w:ascii="仿宋" w:eastAsia="仿宋" w:hAnsi="仿宋" w:cs="仿宋"/>
              </w:rPr>
            </w:pPr>
            <w:r>
              <w:rPr>
                <w:rFonts w:ascii="仿宋" w:eastAsia="仿宋" w:hAnsi="仿宋" w:cs="仿宋" w:hint="eastAsia"/>
              </w:rPr>
              <w:t>2000</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4E0DF6" w:rsidRDefault="00AA5AC2">
            <w:pPr>
              <w:pStyle w:val="a7"/>
              <w:spacing w:line="276" w:lineRule="auto"/>
              <w:jc w:val="center"/>
              <w:rPr>
                <w:rFonts w:ascii="仿宋" w:eastAsia="仿宋" w:hAnsi="仿宋" w:cs="仿宋"/>
              </w:rPr>
            </w:pPr>
            <w:r>
              <w:rPr>
                <w:rFonts w:ascii="仿宋" w:eastAsia="仿宋" w:hAnsi="仿宋" w:cs="仿宋" w:hint="eastAsia"/>
              </w:rPr>
              <w:t>80000</w:t>
            </w:r>
          </w:p>
        </w:tc>
        <w:tc>
          <w:tcPr>
            <w:tcW w:w="2597" w:type="dxa"/>
            <w:tcBorders>
              <w:top w:val="outset" w:sz="6" w:space="0" w:color="auto"/>
              <w:left w:val="outset" w:sz="6" w:space="0" w:color="auto"/>
              <w:bottom w:val="outset" w:sz="6" w:space="0" w:color="auto"/>
            </w:tcBorders>
            <w:shd w:val="clear" w:color="auto" w:fill="FFFFFF"/>
            <w:vAlign w:val="center"/>
          </w:tcPr>
          <w:p w:rsidR="004E0DF6" w:rsidRDefault="00AA5AC2" w:rsidP="00631569">
            <w:pPr>
              <w:pStyle w:val="a7"/>
              <w:spacing w:line="276" w:lineRule="auto"/>
              <w:ind w:firstLineChars="98" w:firstLine="206"/>
              <w:rPr>
                <w:rFonts w:ascii="仿宋" w:eastAsia="仿宋" w:hAnsi="仿宋" w:cs="Times New Roman"/>
                <w:bCs/>
              </w:rPr>
            </w:pPr>
            <w:r>
              <w:rPr>
                <w:rFonts w:ascii="仿宋" w:eastAsia="仿宋" w:hAnsi="仿宋" w:cs="仿宋" w:hint="eastAsia"/>
                <w:bCs/>
              </w:rPr>
              <w:t>单人新冠病毒核酸检测</w:t>
            </w:r>
          </w:p>
        </w:tc>
      </w:tr>
      <w:tr w:rsidR="004E0DF6">
        <w:trPr>
          <w:trHeight w:val="705"/>
          <w:jc w:val="center"/>
        </w:trPr>
        <w:tc>
          <w:tcPr>
            <w:tcW w:w="812" w:type="dxa"/>
            <w:tcBorders>
              <w:top w:val="outset" w:sz="6" w:space="0" w:color="auto"/>
              <w:bottom w:val="outset" w:sz="6" w:space="0" w:color="auto"/>
              <w:right w:val="outset" w:sz="6" w:space="0" w:color="auto"/>
            </w:tcBorders>
            <w:shd w:val="clear" w:color="auto" w:fill="FFFFFF"/>
            <w:vAlign w:val="center"/>
          </w:tcPr>
          <w:p w:rsidR="004E0DF6" w:rsidRDefault="004E0DF6">
            <w:pPr>
              <w:pStyle w:val="a7"/>
              <w:spacing w:line="276" w:lineRule="auto"/>
              <w:jc w:val="center"/>
              <w:rPr>
                <w:rFonts w:ascii="仿宋" w:eastAsia="仿宋" w:hAnsi="仿宋" w:cs="Times New Roma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4E0DF6" w:rsidRDefault="004E0DF6">
            <w:pPr>
              <w:pStyle w:val="a7"/>
              <w:spacing w:line="276" w:lineRule="auto"/>
              <w:jc w:val="center"/>
              <w:rPr>
                <w:rFonts w:ascii="仿宋" w:eastAsia="仿宋" w:hAnsi="仿宋" w:cs="Times New Roman"/>
              </w:rPr>
            </w:pP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4E0DF6" w:rsidRDefault="004E0DF6">
            <w:pPr>
              <w:pStyle w:val="a7"/>
              <w:spacing w:line="276" w:lineRule="auto"/>
              <w:jc w:val="center"/>
              <w:rPr>
                <w:rFonts w:ascii="仿宋" w:eastAsia="仿宋" w:hAnsi="仿宋" w:cs="Times New Roman"/>
              </w:rPr>
            </w:pPr>
          </w:p>
        </w:tc>
        <w:tc>
          <w:tcPr>
            <w:tcW w:w="646" w:type="dxa"/>
            <w:tcBorders>
              <w:top w:val="outset" w:sz="6" w:space="0" w:color="auto"/>
              <w:left w:val="outset" w:sz="6" w:space="0" w:color="auto"/>
              <w:bottom w:val="outset" w:sz="6" w:space="0" w:color="auto"/>
              <w:right w:val="outset" w:sz="6" w:space="0" w:color="auto"/>
            </w:tcBorders>
            <w:shd w:val="clear" w:color="auto" w:fill="FFFFFF"/>
            <w:vAlign w:val="center"/>
          </w:tcPr>
          <w:p w:rsidR="004E0DF6" w:rsidRDefault="004E0DF6">
            <w:pPr>
              <w:pStyle w:val="a7"/>
              <w:spacing w:line="276" w:lineRule="auto"/>
              <w:jc w:val="center"/>
              <w:rPr>
                <w:rFonts w:ascii="仿宋" w:eastAsia="仿宋" w:hAnsi="仿宋" w:cs="Times New Roman"/>
              </w:rPr>
            </w:pP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4E0DF6" w:rsidRDefault="004E0DF6">
            <w:pPr>
              <w:pStyle w:val="a7"/>
              <w:spacing w:line="276" w:lineRule="auto"/>
              <w:jc w:val="center"/>
              <w:rPr>
                <w:rFonts w:ascii="仿宋" w:eastAsia="仿宋" w:hAnsi="仿宋" w:cs="Times New Roman"/>
              </w:rPr>
            </w:pP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4E0DF6" w:rsidRDefault="004E0DF6">
            <w:pPr>
              <w:pStyle w:val="a7"/>
              <w:spacing w:line="276" w:lineRule="auto"/>
              <w:jc w:val="center"/>
              <w:rPr>
                <w:rFonts w:ascii="仿宋" w:eastAsia="仿宋" w:hAnsi="仿宋" w:cs="Times New Roman"/>
              </w:rPr>
            </w:pPr>
          </w:p>
        </w:tc>
        <w:tc>
          <w:tcPr>
            <w:tcW w:w="2597" w:type="dxa"/>
            <w:tcBorders>
              <w:top w:val="outset" w:sz="6" w:space="0" w:color="auto"/>
              <w:left w:val="outset" w:sz="6" w:space="0" w:color="auto"/>
              <w:bottom w:val="outset" w:sz="6" w:space="0" w:color="auto"/>
            </w:tcBorders>
            <w:shd w:val="clear" w:color="auto" w:fill="FFFFFF"/>
            <w:vAlign w:val="center"/>
          </w:tcPr>
          <w:p w:rsidR="004E0DF6" w:rsidRDefault="004E0DF6">
            <w:pPr>
              <w:pStyle w:val="a7"/>
              <w:spacing w:line="276" w:lineRule="auto"/>
              <w:jc w:val="center"/>
              <w:rPr>
                <w:rFonts w:ascii="仿宋" w:eastAsia="仿宋" w:hAnsi="仿宋" w:cs="Times New Roman"/>
              </w:rPr>
            </w:pPr>
          </w:p>
        </w:tc>
      </w:tr>
      <w:tr w:rsidR="004E0DF6">
        <w:trPr>
          <w:trHeight w:val="705"/>
          <w:jc w:val="center"/>
        </w:trPr>
        <w:tc>
          <w:tcPr>
            <w:tcW w:w="812" w:type="dxa"/>
            <w:tcBorders>
              <w:top w:val="outset" w:sz="6" w:space="0" w:color="auto"/>
              <w:bottom w:val="outset" w:sz="6" w:space="0" w:color="auto"/>
              <w:right w:val="outset" w:sz="6" w:space="0" w:color="auto"/>
            </w:tcBorders>
            <w:shd w:val="clear" w:color="auto" w:fill="FFFFFF"/>
            <w:vAlign w:val="center"/>
          </w:tcPr>
          <w:p w:rsidR="004E0DF6" w:rsidRDefault="004E0DF6">
            <w:pPr>
              <w:pStyle w:val="a7"/>
              <w:spacing w:line="276" w:lineRule="auto"/>
              <w:jc w:val="center"/>
              <w:rPr>
                <w:rFonts w:ascii="仿宋" w:eastAsia="仿宋" w:hAnsi="仿宋" w:cs="仿宋"/>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4E0DF6" w:rsidRDefault="004E0DF6">
            <w:pPr>
              <w:pStyle w:val="a7"/>
              <w:spacing w:line="276" w:lineRule="auto"/>
              <w:jc w:val="center"/>
              <w:rPr>
                <w:rFonts w:ascii="仿宋" w:eastAsia="仿宋" w:hAnsi="仿宋" w:cs="Times New Roman"/>
              </w:rPr>
            </w:pP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4E0DF6" w:rsidRDefault="004E0DF6">
            <w:pPr>
              <w:pStyle w:val="a7"/>
              <w:spacing w:line="276" w:lineRule="auto"/>
              <w:jc w:val="center"/>
              <w:rPr>
                <w:rFonts w:ascii="仿宋" w:eastAsia="仿宋" w:hAnsi="仿宋" w:cs="Times New Roman"/>
              </w:rPr>
            </w:pPr>
          </w:p>
        </w:tc>
        <w:tc>
          <w:tcPr>
            <w:tcW w:w="646" w:type="dxa"/>
            <w:tcBorders>
              <w:top w:val="outset" w:sz="6" w:space="0" w:color="auto"/>
              <w:left w:val="outset" w:sz="6" w:space="0" w:color="auto"/>
              <w:bottom w:val="outset" w:sz="6" w:space="0" w:color="auto"/>
              <w:right w:val="outset" w:sz="6" w:space="0" w:color="auto"/>
            </w:tcBorders>
            <w:shd w:val="clear" w:color="auto" w:fill="FFFFFF"/>
            <w:vAlign w:val="center"/>
          </w:tcPr>
          <w:p w:rsidR="004E0DF6" w:rsidRDefault="004E0DF6">
            <w:pPr>
              <w:pStyle w:val="a7"/>
              <w:spacing w:line="276" w:lineRule="auto"/>
              <w:jc w:val="center"/>
              <w:rPr>
                <w:rFonts w:ascii="仿宋" w:eastAsia="仿宋" w:hAnsi="仿宋" w:cs="Times New Roman"/>
              </w:rPr>
            </w:pP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4E0DF6" w:rsidRDefault="004E0DF6">
            <w:pPr>
              <w:pStyle w:val="a7"/>
              <w:spacing w:line="276" w:lineRule="auto"/>
              <w:jc w:val="center"/>
              <w:rPr>
                <w:rFonts w:ascii="仿宋" w:eastAsia="仿宋" w:hAnsi="仿宋" w:cs="Times New Roman"/>
              </w:rPr>
            </w:pP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4E0DF6" w:rsidRDefault="004E0DF6">
            <w:pPr>
              <w:pStyle w:val="a7"/>
              <w:spacing w:line="276" w:lineRule="auto"/>
              <w:jc w:val="center"/>
              <w:rPr>
                <w:rFonts w:ascii="仿宋" w:eastAsia="仿宋" w:hAnsi="仿宋" w:cs="Times New Roman"/>
              </w:rPr>
            </w:pPr>
          </w:p>
        </w:tc>
        <w:tc>
          <w:tcPr>
            <w:tcW w:w="2597" w:type="dxa"/>
            <w:tcBorders>
              <w:top w:val="outset" w:sz="6" w:space="0" w:color="auto"/>
              <w:left w:val="outset" w:sz="6" w:space="0" w:color="auto"/>
              <w:bottom w:val="outset" w:sz="6" w:space="0" w:color="auto"/>
            </w:tcBorders>
            <w:shd w:val="clear" w:color="auto" w:fill="FFFFFF"/>
            <w:vAlign w:val="center"/>
          </w:tcPr>
          <w:p w:rsidR="004E0DF6" w:rsidRDefault="004E0DF6">
            <w:pPr>
              <w:pStyle w:val="a7"/>
              <w:spacing w:line="276" w:lineRule="auto"/>
              <w:jc w:val="center"/>
              <w:rPr>
                <w:rFonts w:ascii="仿宋" w:eastAsia="仿宋" w:hAnsi="仿宋" w:cs="Times New Roman"/>
              </w:rPr>
            </w:pPr>
          </w:p>
        </w:tc>
      </w:tr>
      <w:tr w:rsidR="004E0DF6">
        <w:trPr>
          <w:trHeight w:val="705"/>
          <w:jc w:val="center"/>
        </w:trPr>
        <w:tc>
          <w:tcPr>
            <w:tcW w:w="1521" w:type="dxa"/>
            <w:gridSpan w:val="2"/>
            <w:tcBorders>
              <w:top w:val="outset" w:sz="6" w:space="0" w:color="auto"/>
              <w:bottom w:val="outset" w:sz="6" w:space="0" w:color="auto"/>
              <w:right w:val="outset" w:sz="6" w:space="0" w:color="auto"/>
            </w:tcBorders>
            <w:shd w:val="clear" w:color="auto" w:fill="FFFFFF"/>
            <w:vAlign w:val="center"/>
          </w:tcPr>
          <w:p w:rsidR="004E0DF6" w:rsidRDefault="00AA5AC2">
            <w:pPr>
              <w:pStyle w:val="a7"/>
              <w:spacing w:line="276" w:lineRule="auto"/>
              <w:jc w:val="center"/>
              <w:rPr>
                <w:rFonts w:ascii="仿宋" w:eastAsia="仿宋" w:hAnsi="仿宋" w:cs="Times New Roman"/>
              </w:rPr>
            </w:pPr>
            <w:r>
              <w:rPr>
                <w:rFonts w:ascii="仿宋" w:eastAsia="仿宋" w:hAnsi="仿宋" w:cs="Times New Roman" w:hint="eastAsia"/>
              </w:rPr>
              <w:t>合计</w:t>
            </w:r>
          </w:p>
        </w:tc>
        <w:tc>
          <w:tcPr>
            <w:tcW w:w="6708" w:type="dxa"/>
            <w:gridSpan w:val="5"/>
            <w:tcBorders>
              <w:top w:val="outset" w:sz="6" w:space="0" w:color="auto"/>
              <w:left w:val="outset" w:sz="6" w:space="0" w:color="auto"/>
              <w:bottom w:val="outset" w:sz="6" w:space="0" w:color="auto"/>
            </w:tcBorders>
            <w:shd w:val="clear" w:color="auto" w:fill="FFFFFF"/>
            <w:vAlign w:val="center"/>
          </w:tcPr>
          <w:p w:rsidR="004E0DF6" w:rsidRDefault="00AA5AC2">
            <w:pPr>
              <w:pStyle w:val="a7"/>
              <w:spacing w:line="276" w:lineRule="auto"/>
              <w:jc w:val="center"/>
              <w:rPr>
                <w:rFonts w:ascii="仿宋" w:eastAsia="仿宋" w:hAnsi="仿宋" w:cs="Times New Roman"/>
              </w:rPr>
            </w:pPr>
            <w:r>
              <w:rPr>
                <w:rFonts w:ascii="仿宋" w:eastAsia="仿宋" w:hAnsi="仿宋" w:cs="Times New Roman" w:hint="eastAsia"/>
              </w:rPr>
              <w:t>人民币：</w:t>
            </w:r>
            <w:r>
              <w:rPr>
                <w:rFonts w:ascii="仿宋" w:eastAsia="仿宋" w:hAnsi="仿宋" w:cs="Times New Roman" w:hint="eastAsia"/>
              </w:rPr>
              <w:t xml:space="preserve"> 80000 </w:t>
            </w:r>
            <w:r>
              <w:rPr>
                <w:rFonts w:ascii="仿宋" w:eastAsia="仿宋" w:hAnsi="仿宋" w:cs="Times New Roman" w:hint="eastAsia"/>
              </w:rPr>
              <w:t>元</w:t>
            </w:r>
          </w:p>
        </w:tc>
      </w:tr>
      <w:tr w:rsidR="004E0DF6">
        <w:trPr>
          <w:trHeight w:val="705"/>
          <w:jc w:val="center"/>
        </w:trPr>
        <w:tc>
          <w:tcPr>
            <w:tcW w:w="1521" w:type="dxa"/>
            <w:gridSpan w:val="2"/>
            <w:tcBorders>
              <w:top w:val="outset" w:sz="6" w:space="0" w:color="auto"/>
              <w:bottom w:val="outset" w:sz="6" w:space="0" w:color="auto"/>
              <w:right w:val="outset" w:sz="6" w:space="0" w:color="auto"/>
            </w:tcBorders>
            <w:shd w:val="clear" w:color="auto" w:fill="FFFFFF"/>
            <w:vAlign w:val="center"/>
          </w:tcPr>
          <w:p w:rsidR="004E0DF6" w:rsidRDefault="00AA5AC2">
            <w:pPr>
              <w:pStyle w:val="a7"/>
              <w:spacing w:line="276" w:lineRule="auto"/>
              <w:jc w:val="center"/>
              <w:rPr>
                <w:rFonts w:ascii="仿宋" w:eastAsia="仿宋" w:hAnsi="仿宋" w:cs="Times New Roman"/>
              </w:rPr>
            </w:pPr>
            <w:r>
              <w:rPr>
                <w:rFonts w:ascii="仿宋" w:eastAsia="仿宋" w:hAnsi="仿宋" w:cs="仿宋" w:hint="eastAsia"/>
              </w:rPr>
              <w:t>交货时间、地点</w:t>
            </w:r>
          </w:p>
        </w:tc>
        <w:tc>
          <w:tcPr>
            <w:tcW w:w="6708" w:type="dxa"/>
            <w:gridSpan w:val="5"/>
            <w:tcBorders>
              <w:top w:val="outset" w:sz="6" w:space="0" w:color="auto"/>
              <w:left w:val="outset" w:sz="6" w:space="0" w:color="auto"/>
              <w:bottom w:val="outset" w:sz="6" w:space="0" w:color="auto"/>
            </w:tcBorders>
            <w:shd w:val="clear" w:color="auto" w:fill="FFFFFF"/>
            <w:vAlign w:val="center"/>
          </w:tcPr>
          <w:p w:rsidR="004E0DF6" w:rsidRDefault="00AA5AC2">
            <w:pPr>
              <w:pStyle w:val="a7"/>
              <w:spacing w:line="276" w:lineRule="auto"/>
              <w:jc w:val="center"/>
              <w:rPr>
                <w:rFonts w:ascii="仿宋" w:eastAsia="仿宋" w:hAnsi="仿宋" w:cs="Times New Roman"/>
              </w:rPr>
            </w:pPr>
            <w:r>
              <w:rPr>
                <w:rFonts w:ascii="仿宋" w:eastAsia="仿宋" w:hAnsi="仿宋" w:cs="Times New Roman" w:hint="eastAsia"/>
              </w:rPr>
              <w:t>2021</w:t>
            </w:r>
            <w:r>
              <w:rPr>
                <w:rFonts w:ascii="仿宋" w:eastAsia="仿宋" w:hAnsi="仿宋" w:cs="Times New Roman" w:hint="eastAsia"/>
              </w:rPr>
              <w:t>年秋季开学初，福州市大学新区学府南路</w:t>
            </w:r>
            <w:r>
              <w:rPr>
                <w:rFonts w:ascii="仿宋" w:eastAsia="仿宋" w:hAnsi="仿宋" w:cs="Times New Roman" w:hint="eastAsia"/>
              </w:rPr>
              <w:t>33</w:t>
            </w:r>
            <w:r>
              <w:rPr>
                <w:rFonts w:ascii="仿宋" w:eastAsia="仿宋" w:hAnsi="仿宋" w:cs="Times New Roman" w:hint="eastAsia"/>
              </w:rPr>
              <w:t>号</w:t>
            </w:r>
          </w:p>
        </w:tc>
      </w:tr>
      <w:tr w:rsidR="004E0DF6">
        <w:trPr>
          <w:trHeight w:val="705"/>
          <w:jc w:val="center"/>
        </w:trPr>
        <w:tc>
          <w:tcPr>
            <w:tcW w:w="1521" w:type="dxa"/>
            <w:gridSpan w:val="2"/>
            <w:tcBorders>
              <w:top w:val="outset" w:sz="6" w:space="0" w:color="auto"/>
              <w:bottom w:val="outset" w:sz="6" w:space="0" w:color="auto"/>
              <w:right w:val="outset" w:sz="6" w:space="0" w:color="auto"/>
            </w:tcBorders>
            <w:shd w:val="clear" w:color="auto" w:fill="FFFFFF"/>
            <w:vAlign w:val="center"/>
          </w:tcPr>
          <w:p w:rsidR="004E0DF6" w:rsidRDefault="00AA5AC2">
            <w:pPr>
              <w:pStyle w:val="a7"/>
              <w:spacing w:line="276" w:lineRule="auto"/>
              <w:jc w:val="center"/>
              <w:rPr>
                <w:rFonts w:ascii="仿宋" w:eastAsia="仿宋" w:hAnsi="仿宋" w:cs="Times New Roman"/>
              </w:rPr>
            </w:pPr>
            <w:r>
              <w:rPr>
                <w:rFonts w:ascii="仿宋" w:eastAsia="仿宋" w:hAnsi="仿宋" w:cs="仿宋" w:hint="eastAsia"/>
              </w:rPr>
              <w:t>付款方式</w:t>
            </w:r>
          </w:p>
        </w:tc>
        <w:tc>
          <w:tcPr>
            <w:tcW w:w="6708" w:type="dxa"/>
            <w:gridSpan w:val="5"/>
            <w:tcBorders>
              <w:top w:val="outset" w:sz="6" w:space="0" w:color="auto"/>
              <w:left w:val="outset" w:sz="6" w:space="0" w:color="auto"/>
              <w:bottom w:val="outset" w:sz="6" w:space="0" w:color="auto"/>
            </w:tcBorders>
            <w:shd w:val="clear" w:color="auto" w:fill="FFFFFF"/>
            <w:vAlign w:val="center"/>
          </w:tcPr>
          <w:p w:rsidR="004E0DF6" w:rsidRDefault="00AA5AC2">
            <w:pPr>
              <w:pStyle w:val="a7"/>
              <w:spacing w:line="276" w:lineRule="auto"/>
              <w:jc w:val="center"/>
              <w:rPr>
                <w:rFonts w:ascii="仿宋" w:eastAsia="仿宋" w:hAnsi="仿宋" w:cs="Times New Roman"/>
              </w:rPr>
            </w:pPr>
            <w:r>
              <w:rPr>
                <w:rFonts w:ascii="仿宋" w:eastAsia="仿宋" w:hAnsi="仿宋" w:cs="仿宋" w:hint="eastAsia"/>
                <w:bCs/>
              </w:rPr>
              <w:t>按实际检测的人数，采购人收到发票之日起</w:t>
            </w:r>
            <w:r>
              <w:rPr>
                <w:rFonts w:ascii="仿宋" w:eastAsia="仿宋" w:hAnsi="仿宋" w:cs="仿宋" w:hint="eastAsia"/>
                <w:bCs/>
                <w:u w:val="single"/>
              </w:rPr>
              <w:t xml:space="preserve"> 30</w:t>
            </w:r>
            <w:r>
              <w:rPr>
                <w:rFonts w:ascii="仿宋" w:eastAsia="仿宋" w:hAnsi="仿宋" w:cs="仿宋" w:hint="eastAsia"/>
                <w:bCs/>
              </w:rPr>
              <w:t>日内以电汇方式向中标人支付相应费用</w:t>
            </w:r>
          </w:p>
        </w:tc>
      </w:tr>
    </w:tbl>
    <w:p w:rsidR="004E0DF6" w:rsidRDefault="00AA5AC2">
      <w:pPr>
        <w:pStyle w:val="a7"/>
        <w:spacing w:line="276" w:lineRule="auto"/>
        <w:ind w:firstLineChars="200" w:firstLine="420"/>
        <w:rPr>
          <w:rFonts w:ascii="仿宋" w:eastAsia="仿宋" w:hAnsi="仿宋" w:cs="仿宋"/>
        </w:rPr>
      </w:pPr>
      <w:r>
        <w:rPr>
          <w:rFonts w:ascii="仿宋" w:eastAsia="仿宋" w:hAnsi="仿宋" w:cs="仿宋" w:hint="eastAsia"/>
        </w:rPr>
        <w:t>请附具体参数情况：</w:t>
      </w:r>
    </w:p>
    <w:p w:rsidR="004E0DF6" w:rsidRDefault="004E0DF6">
      <w:pPr>
        <w:pStyle w:val="a7"/>
        <w:spacing w:line="276" w:lineRule="auto"/>
        <w:ind w:firstLineChars="200" w:firstLine="420"/>
        <w:rPr>
          <w:rFonts w:ascii="仿宋" w:eastAsia="仿宋" w:hAnsi="仿宋" w:cs="仿宋"/>
        </w:rPr>
      </w:pPr>
    </w:p>
    <w:p w:rsidR="004E0DF6" w:rsidRDefault="00AA5AC2">
      <w:pPr>
        <w:pStyle w:val="a7"/>
        <w:spacing w:line="276" w:lineRule="auto"/>
        <w:ind w:firstLineChars="200" w:firstLine="420"/>
        <w:rPr>
          <w:rFonts w:ascii="仿宋" w:eastAsia="仿宋" w:hAnsi="仿宋" w:cs="Times New Roman"/>
        </w:rPr>
      </w:pPr>
      <w:r>
        <w:rPr>
          <w:rFonts w:ascii="仿宋" w:eastAsia="仿宋" w:hAnsi="仿宋" w:cs="仿宋"/>
        </w:rPr>
        <w:t>4</w:t>
      </w:r>
      <w:r>
        <w:rPr>
          <w:rFonts w:ascii="仿宋" w:eastAsia="仿宋" w:hAnsi="仿宋" w:cs="仿宋" w:hint="eastAsia"/>
        </w:rPr>
        <w:t>、供应商的资格要求：</w:t>
      </w:r>
      <w:r>
        <w:rPr>
          <w:rFonts w:eastAsia="仿宋" w:cs="Times New Roman"/>
        </w:rPr>
        <w:t>   </w:t>
      </w:r>
    </w:p>
    <w:p w:rsidR="004E0DF6" w:rsidRDefault="00AA5AC2">
      <w:pPr>
        <w:pStyle w:val="a7"/>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）投标人应是有能力提供本次招标货物及服务，具有招标项目经营范围的国内供应商。</w:t>
      </w:r>
    </w:p>
    <w:p w:rsidR="004E0DF6" w:rsidRDefault="00AA5AC2">
      <w:pPr>
        <w:pStyle w:val="a7"/>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2</w:t>
      </w:r>
      <w:r>
        <w:rPr>
          <w:rFonts w:ascii="仿宋" w:eastAsia="仿宋" w:hAnsi="仿宋" w:cs="仿宋" w:hint="eastAsia"/>
        </w:rPr>
        <w:t>）须提供合格有效的营业执照、税务登记证、组织机构代码证副本复印件或三证合一营业执照副本复印件。</w:t>
      </w:r>
    </w:p>
    <w:p w:rsidR="004E0DF6" w:rsidRDefault="00AA5AC2">
      <w:pPr>
        <w:pStyle w:val="a7"/>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3</w:t>
      </w:r>
      <w:r>
        <w:rPr>
          <w:rFonts w:ascii="仿宋" w:eastAsia="仿宋" w:hAnsi="仿宋" w:cs="仿宋" w:hint="eastAsia"/>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4E0DF6" w:rsidRDefault="00AA5AC2">
      <w:pPr>
        <w:pStyle w:val="a7"/>
        <w:spacing w:line="276" w:lineRule="auto"/>
        <w:ind w:leftChars="200" w:left="420"/>
        <w:rPr>
          <w:rFonts w:ascii="仿宋" w:eastAsia="仿宋" w:hAnsi="仿宋" w:cs="Times New Roman"/>
        </w:rPr>
      </w:pPr>
      <w:r>
        <w:rPr>
          <w:rFonts w:ascii="仿宋" w:eastAsia="仿宋" w:hAnsi="仿宋" w:cs="仿宋" w:hint="eastAsia"/>
        </w:rPr>
        <w:t>（</w:t>
      </w:r>
      <w:r>
        <w:rPr>
          <w:rFonts w:ascii="仿宋" w:eastAsia="仿宋" w:hAnsi="仿宋" w:cs="仿宋"/>
        </w:rPr>
        <w:t>4</w:t>
      </w:r>
      <w:r>
        <w:rPr>
          <w:rFonts w:ascii="仿宋" w:eastAsia="仿宋" w:hAnsi="仿宋" w:cs="仿宋" w:hint="eastAsia"/>
        </w:rPr>
        <w:t>）本项目不接受联合体方式报价。</w:t>
      </w:r>
    </w:p>
    <w:p w:rsidR="004E0DF6" w:rsidRDefault="00AA5AC2">
      <w:pPr>
        <w:pStyle w:val="a7"/>
        <w:spacing w:line="276" w:lineRule="auto"/>
        <w:ind w:leftChars="200" w:left="420"/>
        <w:rPr>
          <w:rFonts w:ascii="仿宋" w:eastAsia="仿宋" w:hAnsi="仿宋" w:cs="Times New Roman"/>
        </w:rPr>
      </w:pPr>
      <w:r>
        <w:rPr>
          <w:rFonts w:ascii="仿宋" w:eastAsia="仿宋" w:hAnsi="仿宋" w:cs="仿宋"/>
        </w:rPr>
        <w:t>5</w:t>
      </w:r>
      <w:r>
        <w:rPr>
          <w:rFonts w:ascii="仿宋" w:eastAsia="仿宋" w:hAnsi="仿宋" w:cs="仿宋" w:hint="eastAsia"/>
        </w:rPr>
        <w:t>、报名时间、地点、方式：</w:t>
      </w:r>
    </w:p>
    <w:p w:rsidR="004E0DF6" w:rsidRDefault="00AA5AC2">
      <w:pPr>
        <w:pStyle w:val="a7"/>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）报名时间：</w:t>
      </w:r>
      <w:r>
        <w:rPr>
          <w:rFonts w:ascii="仿宋" w:eastAsia="仿宋" w:hAnsi="仿宋" w:cs="仿宋"/>
          <w:u w:val="single"/>
        </w:rPr>
        <w:t>20</w:t>
      </w:r>
      <w:r>
        <w:rPr>
          <w:rFonts w:ascii="仿宋" w:eastAsia="仿宋" w:hAnsi="仿宋" w:cs="仿宋" w:hint="eastAsia"/>
          <w:u w:val="single"/>
        </w:rPr>
        <w:t>21</w:t>
      </w:r>
      <w:r>
        <w:rPr>
          <w:rFonts w:ascii="仿宋" w:eastAsia="仿宋" w:hAnsi="仿宋" w:cs="仿宋" w:hint="eastAsia"/>
        </w:rPr>
        <w:t>年</w:t>
      </w:r>
      <w:r>
        <w:rPr>
          <w:rFonts w:ascii="仿宋" w:eastAsia="仿宋" w:hAnsi="仿宋" w:cs="仿宋" w:hint="eastAsia"/>
          <w:u w:val="single"/>
        </w:rPr>
        <w:t>8</w:t>
      </w:r>
      <w:r>
        <w:rPr>
          <w:rFonts w:ascii="仿宋" w:eastAsia="仿宋" w:hAnsi="仿宋" w:cs="仿宋" w:hint="eastAsia"/>
        </w:rPr>
        <w:t>月</w:t>
      </w:r>
      <w:r>
        <w:rPr>
          <w:rFonts w:ascii="仿宋" w:eastAsia="仿宋" w:hAnsi="仿宋" w:cs="仿宋" w:hint="eastAsia"/>
          <w:u w:val="single"/>
        </w:rPr>
        <w:t>19</w:t>
      </w:r>
      <w:r>
        <w:rPr>
          <w:rFonts w:ascii="仿宋" w:eastAsia="仿宋" w:hAnsi="仿宋" w:cs="仿宋" w:hint="eastAsia"/>
        </w:rPr>
        <w:t>日至</w:t>
      </w:r>
      <w:r>
        <w:rPr>
          <w:rFonts w:ascii="仿宋" w:eastAsia="仿宋" w:hAnsi="仿宋" w:cs="仿宋"/>
          <w:u w:val="single"/>
        </w:rPr>
        <w:t>20</w:t>
      </w:r>
      <w:r>
        <w:rPr>
          <w:rFonts w:ascii="仿宋" w:eastAsia="仿宋" w:hAnsi="仿宋" w:cs="仿宋" w:hint="eastAsia"/>
          <w:u w:val="single"/>
        </w:rPr>
        <w:t>21</w:t>
      </w:r>
      <w:r>
        <w:rPr>
          <w:rFonts w:ascii="仿宋" w:eastAsia="仿宋" w:hAnsi="仿宋" w:cs="仿宋" w:hint="eastAsia"/>
        </w:rPr>
        <w:t>年</w:t>
      </w:r>
      <w:r>
        <w:rPr>
          <w:rFonts w:ascii="仿宋" w:eastAsia="仿宋" w:hAnsi="仿宋" w:cs="仿宋" w:hint="eastAsia"/>
          <w:u w:val="single"/>
        </w:rPr>
        <w:t>8</w:t>
      </w:r>
      <w:r>
        <w:rPr>
          <w:rFonts w:ascii="仿宋" w:eastAsia="仿宋" w:hAnsi="仿宋" w:cs="仿宋" w:hint="eastAsia"/>
        </w:rPr>
        <w:t>月</w:t>
      </w:r>
      <w:r>
        <w:rPr>
          <w:rFonts w:ascii="仿宋" w:eastAsia="仿宋" w:hAnsi="仿宋" w:cs="仿宋" w:hint="eastAsia"/>
          <w:u w:val="single"/>
        </w:rPr>
        <w:t>25</w:t>
      </w:r>
      <w:r>
        <w:rPr>
          <w:rFonts w:ascii="仿宋" w:eastAsia="仿宋" w:hAnsi="仿宋" w:cs="仿宋" w:hint="eastAsia"/>
        </w:rPr>
        <w:t>日（上午</w:t>
      </w:r>
      <w:r>
        <w:rPr>
          <w:rFonts w:ascii="仿宋" w:eastAsia="仿宋" w:hAnsi="仿宋" w:cs="仿宋"/>
        </w:rPr>
        <w:t>8</w:t>
      </w:r>
      <w:r>
        <w:rPr>
          <w:rFonts w:ascii="仿宋" w:eastAsia="仿宋" w:hAnsi="仿宋" w:cs="仿宋" w:hint="eastAsia"/>
        </w:rPr>
        <w:t>：</w:t>
      </w:r>
      <w:r>
        <w:rPr>
          <w:rFonts w:ascii="仿宋" w:eastAsia="仿宋" w:hAnsi="仿宋" w:cs="仿宋"/>
        </w:rPr>
        <w:t>30</w:t>
      </w:r>
      <w:r>
        <w:rPr>
          <w:rFonts w:ascii="仿宋" w:eastAsia="仿宋" w:hAnsi="仿宋" w:cs="仿宋" w:hint="eastAsia"/>
        </w:rPr>
        <w:t>至</w:t>
      </w:r>
      <w:r>
        <w:rPr>
          <w:rFonts w:ascii="仿宋" w:eastAsia="仿宋" w:hAnsi="仿宋" w:cs="仿宋"/>
        </w:rPr>
        <w:t>12</w:t>
      </w:r>
      <w:r>
        <w:rPr>
          <w:rFonts w:ascii="仿宋" w:eastAsia="仿宋" w:hAnsi="仿宋" w:cs="仿宋" w:hint="eastAsia"/>
        </w:rPr>
        <w:t>：</w:t>
      </w:r>
      <w:r>
        <w:rPr>
          <w:rFonts w:ascii="仿宋" w:eastAsia="仿宋" w:hAnsi="仿宋" w:cs="仿宋"/>
        </w:rPr>
        <w:t>00</w:t>
      </w:r>
      <w:r>
        <w:rPr>
          <w:rFonts w:ascii="仿宋" w:eastAsia="仿宋" w:hAnsi="仿宋" w:cs="仿宋" w:hint="eastAsia"/>
        </w:rPr>
        <w:t>；下午</w:t>
      </w:r>
      <w:r>
        <w:rPr>
          <w:rFonts w:ascii="仿宋" w:eastAsia="仿宋" w:hAnsi="仿宋" w:cs="仿宋"/>
        </w:rPr>
        <w:t>2</w:t>
      </w:r>
      <w:r>
        <w:rPr>
          <w:rFonts w:ascii="仿宋" w:eastAsia="仿宋" w:hAnsi="仿宋" w:cs="仿宋" w:hint="eastAsia"/>
        </w:rPr>
        <w:t>：</w:t>
      </w:r>
      <w:r>
        <w:rPr>
          <w:rFonts w:ascii="仿宋" w:eastAsia="仿宋" w:hAnsi="仿宋" w:cs="仿宋"/>
        </w:rPr>
        <w:t>00</w:t>
      </w:r>
      <w:r>
        <w:rPr>
          <w:rFonts w:ascii="仿宋" w:eastAsia="仿宋" w:hAnsi="仿宋" w:cs="仿宋" w:hint="eastAsia"/>
        </w:rPr>
        <w:t>至</w:t>
      </w:r>
      <w:r>
        <w:rPr>
          <w:rFonts w:ascii="仿宋" w:eastAsia="仿宋" w:hAnsi="仿宋" w:cs="仿宋"/>
        </w:rPr>
        <w:t>5</w:t>
      </w:r>
      <w:r>
        <w:rPr>
          <w:rFonts w:ascii="仿宋" w:eastAsia="仿宋" w:hAnsi="仿宋" w:cs="仿宋" w:hint="eastAsia"/>
        </w:rPr>
        <w:t>：</w:t>
      </w:r>
      <w:r>
        <w:rPr>
          <w:rFonts w:ascii="仿宋" w:eastAsia="仿宋" w:hAnsi="仿宋" w:cs="仿宋"/>
        </w:rPr>
        <w:t>00</w:t>
      </w:r>
      <w:r>
        <w:rPr>
          <w:rFonts w:ascii="仿宋" w:eastAsia="仿宋" w:hAnsi="仿宋" w:cs="仿宋" w:hint="eastAsia"/>
        </w:rPr>
        <w:t>）</w:t>
      </w:r>
      <w:r>
        <w:rPr>
          <w:rFonts w:ascii="仿宋" w:eastAsia="仿宋" w:hAnsi="仿宋" w:cs="宋体" w:hint="eastAsia"/>
          <w:color w:val="000000"/>
          <w:kern w:val="0"/>
          <w:sz w:val="24"/>
          <w:szCs w:val="24"/>
        </w:rPr>
        <w:t>（北京时间，上班时间）</w:t>
      </w:r>
      <w:r>
        <w:rPr>
          <w:rFonts w:ascii="仿宋" w:eastAsia="仿宋" w:hAnsi="仿宋" w:cs="仿宋" w:hint="eastAsia"/>
        </w:rPr>
        <w:t>。</w:t>
      </w:r>
    </w:p>
    <w:p w:rsidR="004E0DF6" w:rsidRDefault="00AA5AC2">
      <w:pPr>
        <w:pStyle w:val="a7"/>
        <w:spacing w:line="276" w:lineRule="auto"/>
        <w:ind w:firstLineChars="200" w:firstLine="420"/>
        <w:rPr>
          <w:rFonts w:ascii="仿宋" w:eastAsia="仿宋" w:hAnsi="仿宋" w:cs="Times New Roman"/>
        </w:rPr>
      </w:pPr>
      <w:r>
        <w:rPr>
          <w:rFonts w:ascii="仿宋" w:eastAsia="仿宋" w:hAnsi="仿宋" w:cs="仿宋" w:hint="eastAsia"/>
        </w:rPr>
        <w:lastRenderedPageBreak/>
        <w:t>（</w:t>
      </w:r>
      <w:r>
        <w:rPr>
          <w:rFonts w:ascii="仿宋" w:eastAsia="仿宋" w:hAnsi="仿宋" w:cs="仿宋"/>
        </w:rPr>
        <w:t>2</w:t>
      </w:r>
      <w:r>
        <w:rPr>
          <w:rFonts w:ascii="仿宋" w:eastAsia="仿宋" w:hAnsi="仿宋" w:cs="仿宋" w:hint="eastAsia"/>
        </w:rPr>
        <w:t>）报名地点：（福建省福州市大学新区学府路</w:t>
      </w:r>
      <w:r>
        <w:rPr>
          <w:rFonts w:ascii="仿宋" w:eastAsia="仿宋" w:hAnsi="仿宋" w:cs="仿宋"/>
        </w:rPr>
        <w:t>3</w:t>
      </w:r>
      <w:r>
        <w:rPr>
          <w:rFonts w:ascii="仿宋" w:eastAsia="仿宋" w:hAnsi="仿宋" w:cs="仿宋" w:hint="eastAsia"/>
        </w:rPr>
        <w:t>3</w:t>
      </w:r>
      <w:r>
        <w:rPr>
          <w:rFonts w:ascii="仿宋" w:eastAsia="仿宋" w:hAnsi="仿宋" w:cs="仿宋" w:hint="eastAsia"/>
        </w:rPr>
        <w:t>号）。</w:t>
      </w:r>
    </w:p>
    <w:p w:rsidR="004E0DF6" w:rsidRDefault="00AA5AC2">
      <w:pPr>
        <w:pStyle w:val="a7"/>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3</w:t>
      </w:r>
      <w:r>
        <w:rPr>
          <w:rFonts w:ascii="仿宋" w:eastAsia="仿宋" w:hAnsi="仿宋" w:cs="仿宋" w:hint="eastAsia"/>
        </w:rPr>
        <w:t>）报名方式：报名时需提供营业执照复印件并加盖公章、报名人身份证复印件。（报名也可提交加盖公章的营业执照复印件（注明联系人电话、邮箱）、报名人身份证复印件扫描后发至邮箱</w:t>
      </w:r>
      <w:r>
        <w:rPr>
          <w:rFonts w:ascii="仿宋" w:eastAsia="仿宋" w:hAnsi="仿宋" w:cs="仿宋" w:hint="eastAsia"/>
        </w:rPr>
        <w:t>1005327953@qq.com</w:t>
      </w:r>
      <w:r>
        <w:rPr>
          <w:rFonts w:ascii="仿宋" w:eastAsia="仿宋" w:hAnsi="仿宋" w:cs="仿宋" w:hint="eastAsia"/>
        </w:rPr>
        <w:t>钱老师收，与钱老师电话</w:t>
      </w:r>
      <w:r>
        <w:rPr>
          <w:rFonts w:ascii="仿宋" w:eastAsia="仿宋" w:hAnsi="仿宋" w:cs="仿宋" w:hint="eastAsia"/>
        </w:rPr>
        <w:t>13506996360</w:t>
      </w:r>
      <w:r>
        <w:rPr>
          <w:rFonts w:ascii="仿宋" w:eastAsia="仿宋" w:hAnsi="仿宋" w:cs="仿宋" w:hint="eastAsia"/>
        </w:rPr>
        <w:t>确认后视为有效报名）</w:t>
      </w:r>
    </w:p>
    <w:p w:rsidR="004E0DF6" w:rsidRDefault="00AA5AC2">
      <w:pPr>
        <w:pStyle w:val="a7"/>
        <w:spacing w:line="276" w:lineRule="auto"/>
        <w:ind w:firstLineChars="200" w:firstLine="420"/>
        <w:rPr>
          <w:rFonts w:ascii="仿宋" w:eastAsia="仿宋" w:hAnsi="仿宋" w:cs="Times New Roman"/>
        </w:rPr>
      </w:pPr>
      <w:r>
        <w:rPr>
          <w:rFonts w:ascii="仿宋" w:eastAsia="仿宋" w:hAnsi="仿宋" w:cs="仿宋"/>
        </w:rPr>
        <w:t>6</w:t>
      </w:r>
      <w:r>
        <w:rPr>
          <w:rFonts w:ascii="仿宋" w:eastAsia="仿宋" w:hAnsi="仿宋" w:cs="仿宋" w:hint="eastAsia"/>
        </w:rPr>
        <w:t>、投标截止时间：</w:t>
      </w:r>
      <w:r>
        <w:rPr>
          <w:rFonts w:ascii="仿宋" w:eastAsia="仿宋" w:hAnsi="仿宋" w:cs="仿宋"/>
          <w:u w:val="single"/>
        </w:rPr>
        <w:t>20</w:t>
      </w:r>
      <w:r>
        <w:rPr>
          <w:rFonts w:ascii="仿宋" w:eastAsia="仿宋" w:hAnsi="仿宋" w:cs="仿宋" w:hint="eastAsia"/>
          <w:u w:val="single"/>
        </w:rPr>
        <w:t>21</w:t>
      </w:r>
      <w:r>
        <w:rPr>
          <w:rFonts w:ascii="仿宋" w:eastAsia="仿宋" w:hAnsi="仿宋" w:cs="仿宋" w:hint="eastAsia"/>
        </w:rPr>
        <w:t>年</w:t>
      </w:r>
      <w:r>
        <w:rPr>
          <w:rFonts w:ascii="仿宋" w:eastAsia="仿宋" w:hAnsi="仿宋" w:cs="仿宋" w:hint="eastAsia"/>
          <w:u w:val="single"/>
        </w:rPr>
        <w:t>8</w:t>
      </w:r>
      <w:r>
        <w:rPr>
          <w:rFonts w:ascii="仿宋" w:eastAsia="仿宋" w:hAnsi="仿宋" w:cs="仿宋" w:hint="eastAsia"/>
        </w:rPr>
        <w:t>月</w:t>
      </w:r>
      <w:r>
        <w:rPr>
          <w:rFonts w:ascii="仿宋" w:eastAsia="仿宋" w:hAnsi="仿宋" w:cs="仿宋" w:hint="eastAsia"/>
          <w:u w:val="single"/>
        </w:rPr>
        <w:t>26</w:t>
      </w:r>
      <w:r>
        <w:rPr>
          <w:rFonts w:ascii="仿宋" w:eastAsia="仿宋" w:hAnsi="仿宋" w:cs="仿宋" w:hint="eastAsia"/>
        </w:rPr>
        <w:t>日</w:t>
      </w:r>
      <w:r>
        <w:rPr>
          <w:rFonts w:ascii="仿宋" w:eastAsia="仿宋" w:hAnsi="仿宋" w:cs="仿宋"/>
        </w:rPr>
        <w:t>14:30:00(</w:t>
      </w:r>
      <w:r>
        <w:rPr>
          <w:rFonts w:ascii="仿宋" w:eastAsia="仿宋" w:hAnsi="仿宋" w:cs="仿宋" w:hint="eastAsia"/>
        </w:rPr>
        <w:t>北京时间</w:t>
      </w:r>
      <w:r>
        <w:rPr>
          <w:rFonts w:ascii="仿宋" w:eastAsia="仿宋" w:hAnsi="仿宋" w:cs="仿宋"/>
        </w:rPr>
        <w:t>)</w:t>
      </w:r>
      <w:r>
        <w:rPr>
          <w:rFonts w:ascii="仿宋" w:eastAsia="仿宋" w:hAnsi="仿宋" w:cs="仿宋" w:hint="eastAsia"/>
        </w:rPr>
        <w:t>，供应商应在此之前将密封的投标文件送达</w:t>
      </w:r>
      <w:r>
        <w:rPr>
          <w:rFonts w:ascii="仿宋" w:eastAsia="仿宋" w:hAnsi="仿宋" w:cs="仿宋" w:hint="eastAsia"/>
          <w:u w:val="single"/>
        </w:rPr>
        <w:t>福建工程学院资产处采购科</w:t>
      </w:r>
      <w:r>
        <w:rPr>
          <w:rFonts w:ascii="仿宋" w:eastAsia="仿宋" w:hAnsi="仿宋" w:cs="仿宋" w:hint="eastAsia"/>
        </w:rPr>
        <w:t>（福建省福州市大学新区学府路</w:t>
      </w:r>
      <w:r>
        <w:rPr>
          <w:rFonts w:ascii="仿宋" w:eastAsia="仿宋" w:hAnsi="仿宋" w:cs="仿宋"/>
        </w:rPr>
        <w:t>3</w:t>
      </w:r>
      <w:r>
        <w:rPr>
          <w:rFonts w:ascii="仿宋" w:eastAsia="仿宋" w:hAnsi="仿宋" w:cs="仿宋" w:hint="eastAsia"/>
        </w:rPr>
        <w:t>3</w:t>
      </w:r>
      <w:r>
        <w:rPr>
          <w:rFonts w:ascii="仿宋" w:eastAsia="仿宋" w:hAnsi="仿宋" w:cs="仿宋" w:hint="eastAsia"/>
        </w:rPr>
        <w:t>号），逾期送达的或不符合规定的投标文件将被拒绝接受。</w:t>
      </w:r>
      <w:r>
        <w:rPr>
          <w:rFonts w:ascii="仿宋" w:eastAsia="仿宋" w:hAnsi="仿宋" w:cs="Times New Roman"/>
        </w:rPr>
        <w:br/>
      </w:r>
      <w:r>
        <w:rPr>
          <w:rFonts w:ascii="仿宋" w:eastAsia="仿宋" w:hAnsi="仿宋" w:cs="仿宋"/>
        </w:rPr>
        <w:t xml:space="preserve">    7</w:t>
      </w:r>
      <w:r>
        <w:rPr>
          <w:rFonts w:ascii="仿宋" w:eastAsia="仿宋" w:hAnsi="仿宋" w:cs="仿宋" w:hint="eastAsia"/>
        </w:rPr>
        <w:t>、开标时间及地点：</w:t>
      </w:r>
      <w:r>
        <w:rPr>
          <w:rFonts w:ascii="仿宋" w:eastAsia="仿宋" w:hAnsi="仿宋" w:cs="仿宋"/>
          <w:u w:val="single"/>
        </w:rPr>
        <w:t>20</w:t>
      </w:r>
      <w:r>
        <w:rPr>
          <w:rFonts w:ascii="仿宋" w:eastAsia="仿宋" w:hAnsi="仿宋" w:cs="仿宋" w:hint="eastAsia"/>
          <w:u w:val="single"/>
        </w:rPr>
        <w:t>21</w:t>
      </w:r>
      <w:r>
        <w:rPr>
          <w:rFonts w:ascii="仿宋" w:eastAsia="仿宋" w:hAnsi="仿宋" w:cs="仿宋" w:hint="eastAsia"/>
        </w:rPr>
        <w:t>年</w:t>
      </w:r>
      <w:r>
        <w:rPr>
          <w:rFonts w:ascii="仿宋" w:eastAsia="仿宋" w:hAnsi="仿宋" w:cs="仿宋" w:hint="eastAsia"/>
          <w:u w:val="single"/>
        </w:rPr>
        <w:t>8</w:t>
      </w:r>
      <w:r>
        <w:rPr>
          <w:rFonts w:ascii="仿宋" w:eastAsia="仿宋" w:hAnsi="仿宋" w:cs="仿宋" w:hint="eastAsia"/>
        </w:rPr>
        <w:t>月</w:t>
      </w:r>
      <w:r>
        <w:rPr>
          <w:rFonts w:ascii="仿宋" w:eastAsia="仿宋" w:hAnsi="仿宋" w:cs="仿宋" w:hint="eastAsia"/>
          <w:u w:val="single"/>
        </w:rPr>
        <w:t>26</w:t>
      </w:r>
      <w:r>
        <w:rPr>
          <w:rFonts w:ascii="仿宋" w:eastAsia="仿宋" w:hAnsi="仿宋" w:cs="仿宋" w:hint="eastAsia"/>
        </w:rPr>
        <w:t>日</w:t>
      </w:r>
      <w:r>
        <w:rPr>
          <w:rFonts w:ascii="仿宋" w:eastAsia="仿宋" w:hAnsi="仿宋" w:cs="仿宋"/>
        </w:rPr>
        <w:t>14:30:00(</w:t>
      </w:r>
      <w:r>
        <w:rPr>
          <w:rFonts w:ascii="仿宋" w:eastAsia="仿宋" w:hAnsi="仿宋" w:cs="仿宋" w:hint="eastAsia"/>
        </w:rPr>
        <w:t>北京时间</w:t>
      </w:r>
      <w:r>
        <w:rPr>
          <w:rFonts w:ascii="仿宋" w:eastAsia="仿宋" w:hAnsi="仿宋" w:cs="仿宋"/>
        </w:rPr>
        <w:t>)</w:t>
      </w:r>
      <w:r>
        <w:rPr>
          <w:rFonts w:ascii="仿宋" w:eastAsia="仿宋" w:hAnsi="仿宋" w:cs="仿宋" w:hint="eastAsia"/>
        </w:rPr>
        <w:t>（福建省福州市大学新区学府路</w:t>
      </w:r>
      <w:r>
        <w:rPr>
          <w:rFonts w:ascii="仿宋" w:eastAsia="仿宋" w:hAnsi="仿宋" w:cs="仿宋"/>
        </w:rPr>
        <w:t>3</w:t>
      </w:r>
      <w:r>
        <w:rPr>
          <w:rFonts w:ascii="仿宋" w:eastAsia="仿宋" w:hAnsi="仿宋" w:cs="仿宋" w:hint="eastAsia"/>
        </w:rPr>
        <w:t>3</w:t>
      </w:r>
      <w:r>
        <w:rPr>
          <w:rFonts w:ascii="仿宋" w:eastAsia="仿宋" w:hAnsi="仿宋" w:cs="仿宋" w:hint="eastAsia"/>
        </w:rPr>
        <w:t>号）</w:t>
      </w:r>
    </w:p>
    <w:p w:rsidR="004E0DF6" w:rsidRDefault="00AA5AC2">
      <w:pPr>
        <w:pStyle w:val="a7"/>
        <w:spacing w:line="276" w:lineRule="auto"/>
        <w:ind w:firstLineChars="200" w:firstLine="420"/>
        <w:rPr>
          <w:rFonts w:ascii="仿宋" w:eastAsia="仿宋" w:hAnsi="仿宋" w:cs="Times New Roman"/>
        </w:rPr>
      </w:pPr>
      <w:r>
        <w:rPr>
          <w:rFonts w:ascii="仿宋" w:eastAsia="仿宋" w:hAnsi="仿宋" w:cs="仿宋"/>
        </w:rPr>
        <w:t>8</w:t>
      </w:r>
      <w:r>
        <w:rPr>
          <w:rFonts w:ascii="仿宋" w:eastAsia="仿宋" w:hAnsi="仿宋" w:cs="仿宋" w:hint="eastAsia"/>
        </w:rPr>
        <w:t>、评标办法：最低评标价法，即在资格及技术、商务均符合的情况下，按最低价确定成交人。</w:t>
      </w:r>
    </w:p>
    <w:p w:rsidR="004E0DF6" w:rsidRDefault="00AA5AC2">
      <w:pPr>
        <w:pStyle w:val="a7"/>
        <w:spacing w:line="276" w:lineRule="auto"/>
        <w:ind w:leftChars="200" w:left="1365" w:hangingChars="450" w:hanging="945"/>
        <w:rPr>
          <w:rFonts w:ascii="仿宋" w:eastAsia="仿宋" w:hAnsi="仿宋" w:cs="Times New Roman"/>
        </w:rPr>
      </w:pPr>
      <w:r>
        <w:rPr>
          <w:rFonts w:ascii="仿宋" w:eastAsia="仿宋" w:hAnsi="仿宋" w:cs="仿宋"/>
        </w:rPr>
        <w:t>9</w:t>
      </w:r>
      <w:r>
        <w:rPr>
          <w:rFonts w:ascii="仿宋" w:eastAsia="仿宋" w:hAnsi="仿宋" w:cs="仿宋" w:hint="eastAsia"/>
        </w:rPr>
        <w:t>、本项目采购人：福建工程学院</w:t>
      </w:r>
    </w:p>
    <w:p w:rsidR="004E0DF6" w:rsidRDefault="00AA5AC2">
      <w:pPr>
        <w:pStyle w:val="a7"/>
        <w:spacing w:line="276" w:lineRule="auto"/>
        <w:ind w:leftChars="650" w:left="1365"/>
        <w:rPr>
          <w:rFonts w:ascii="仿宋" w:eastAsia="仿宋" w:hAnsi="仿宋" w:cs="Times New Roman"/>
        </w:rPr>
      </w:pPr>
      <w:r>
        <w:rPr>
          <w:rFonts w:ascii="仿宋" w:eastAsia="仿宋" w:hAnsi="仿宋" w:cs="仿宋" w:hint="eastAsia"/>
        </w:rPr>
        <w:t>地址：福建省福州市大学新区学府路</w:t>
      </w:r>
      <w:r>
        <w:rPr>
          <w:rFonts w:ascii="仿宋" w:eastAsia="仿宋" w:hAnsi="仿宋" w:cs="仿宋" w:hint="eastAsia"/>
        </w:rPr>
        <w:t>3</w:t>
      </w:r>
      <w:r>
        <w:rPr>
          <w:rFonts w:ascii="仿宋" w:eastAsia="仿宋" w:hAnsi="仿宋" w:cs="仿宋"/>
        </w:rPr>
        <w:t>3</w:t>
      </w:r>
      <w:r>
        <w:rPr>
          <w:rFonts w:ascii="仿宋" w:eastAsia="仿宋" w:hAnsi="仿宋" w:cs="仿宋" w:hint="eastAsia"/>
        </w:rPr>
        <w:t>号</w:t>
      </w:r>
      <w:r>
        <w:rPr>
          <w:rFonts w:ascii="仿宋" w:eastAsia="仿宋" w:hAnsi="仿宋" w:cs="Times New Roman"/>
        </w:rPr>
        <w:br/>
      </w:r>
      <w:r>
        <w:rPr>
          <w:rFonts w:ascii="仿宋" w:eastAsia="仿宋" w:hAnsi="仿宋" w:cs="仿宋" w:hint="eastAsia"/>
        </w:rPr>
        <w:t>联系人：钱老师</w:t>
      </w:r>
    </w:p>
    <w:p w:rsidR="004E0DF6" w:rsidRDefault="00AA5AC2">
      <w:pPr>
        <w:pStyle w:val="a7"/>
        <w:spacing w:line="276" w:lineRule="auto"/>
        <w:ind w:firstLineChars="650" w:firstLine="1365"/>
        <w:rPr>
          <w:rFonts w:ascii="仿宋" w:eastAsia="仿宋" w:hAnsi="仿宋" w:cs="Times New Roman"/>
        </w:rPr>
      </w:pPr>
      <w:r>
        <w:rPr>
          <w:rFonts w:ascii="仿宋" w:eastAsia="仿宋" w:hAnsi="仿宋" w:cs="仿宋" w:hint="eastAsia"/>
        </w:rPr>
        <w:t>联系电话：</w:t>
      </w:r>
      <w:r>
        <w:rPr>
          <w:rFonts w:ascii="仿宋" w:eastAsia="仿宋" w:hAnsi="仿宋" w:cs="仿宋" w:hint="eastAsia"/>
        </w:rPr>
        <w:t>13506996360</w:t>
      </w:r>
    </w:p>
    <w:p w:rsidR="004E0DF6" w:rsidRDefault="00AA5AC2">
      <w:pPr>
        <w:pStyle w:val="a7"/>
        <w:spacing w:line="276" w:lineRule="auto"/>
        <w:ind w:firstLineChars="200" w:firstLine="420"/>
        <w:rPr>
          <w:rFonts w:ascii="仿宋" w:eastAsia="仿宋" w:hAnsi="仿宋" w:cs="Times New Roman"/>
        </w:rPr>
      </w:pPr>
      <w:r>
        <w:rPr>
          <w:rFonts w:ascii="仿宋" w:eastAsia="仿宋" w:hAnsi="仿宋" w:cs="仿宋"/>
        </w:rPr>
        <w:t>10</w:t>
      </w:r>
      <w:r>
        <w:rPr>
          <w:rFonts w:ascii="仿宋" w:eastAsia="仿宋" w:hAnsi="仿宋" w:cs="仿宋" w:hint="eastAsia"/>
        </w:rPr>
        <w:t>、校内询价公告的公告期限为</w:t>
      </w:r>
      <w:r>
        <w:rPr>
          <w:rFonts w:ascii="仿宋" w:eastAsia="仿宋" w:hAnsi="仿宋" w:cs="仿宋" w:hint="eastAsia"/>
        </w:rPr>
        <w:t>5</w:t>
      </w:r>
      <w:r>
        <w:rPr>
          <w:rFonts w:ascii="仿宋" w:eastAsia="仿宋" w:hAnsi="仿宋" w:cs="仿宋" w:hint="eastAsia"/>
        </w:rPr>
        <w:t>个工作日，若到报价截止时间止不足三家供应商参加报价，本次项目流（废）标。</w:t>
      </w:r>
    </w:p>
    <w:p w:rsidR="004E0DF6" w:rsidRDefault="004E0DF6">
      <w:pPr>
        <w:pStyle w:val="a7"/>
        <w:spacing w:line="276" w:lineRule="auto"/>
        <w:rPr>
          <w:rFonts w:ascii="仿宋" w:eastAsia="仿宋" w:hAnsi="仿宋" w:cs="仿宋"/>
        </w:rPr>
      </w:pPr>
    </w:p>
    <w:p w:rsidR="004E0DF6" w:rsidRDefault="00AA5AC2">
      <w:pPr>
        <w:spacing w:line="360" w:lineRule="auto"/>
        <w:rPr>
          <w:rFonts w:ascii="仿宋" w:eastAsia="仿宋" w:hAnsi="仿宋" w:cs="仿宋"/>
        </w:rPr>
      </w:pPr>
      <w:r>
        <w:rPr>
          <w:rFonts w:ascii="仿宋" w:eastAsia="仿宋" w:hAnsi="仿宋" w:cs="仿宋" w:hint="eastAsia"/>
        </w:rPr>
        <w:t>附件</w:t>
      </w:r>
      <w:r>
        <w:rPr>
          <w:rFonts w:ascii="仿宋" w:eastAsia="仿宋" w:hAnsi="仿宋" w:cs="仿宋" w:hint="eastAsia"/>
        </w:rPr>
        <w:t>1</w:t>
      </w:r>
    </w:p>
    <w:p w:rsidR="004E0DF6" w:rsidRDefault="00AA5AC2">
      <w:pPr>
        <w:spacing w:line="360" w:lineRule="auto"/>
        <w:rPr>
          <w:rFonts w:ascii="仿宋" w:eastAsia="仿宋" w:hAnsi="仿宋" w:cs="仿宋"/>
        </w:rPr>
      </w:pPr>
      <w:r>
        <w:rPr>
          <w:rFonts w:ascii="仿宋" w:eastAsia="仿宋" w:hAnsi="仿宋" w:cs="仿宋" w:hint="eastAsia"/>
        </w:rPr>
        <w:t>采购方和中标方的权利与义务</w:t>
      </w:r>
    </w:p>
    <w:p w:rsidR="004E0DF6" w:rsidRDefault="00AA5AC2">
      <w:pPr>
        <w:spacing w:line="360" w:lineRule="auto"/>
        <w:rPr>
          <w:rFonts w:ascii="仿宋" w:eastAsia="仿宋" w:hAnsi="仿宋" w:cs="仿宋"/>
          <w:b/>
        </w:rPr>
      </w:pPr>
      <w:r>
        <w:rPr>
          <w:rFonts w:ascii="仿宋" w:eastAsia="仿宋" w:hAnsi="仿宋" w:cs="仿宋" w:hint="eastAsia"/>
          <w:b/>
        </w:rPr>
        <w:t>一、采购人：</w:t>
      </w:r>
    </w:p>
    <w:p w:rsidR="004E0DF6" w:rsidRDefault="00AA5AC2">
      <w:pPr>
        <w:autoSpaceDE w:val="0"/>
        <w:autoSpaceDN w:val="0"/>
        <w:adjustRightInd w:val="0"/>
        <w:spacing w:line="360" w:lineRule="auto"/>
        <w:ind w:firstLineChars="200" w:firstLine="420"/>
        <w:jc w:val="left"/>
        <w:rPr>
          <w:rFonts w:ascii="仿宋" w:eastAsia="仿宋" w:hAnsi="仿宋" w:cs="仿宋"/>
          <w:kern w:val="0"/>
        </w:rPr>
      </w:pPr>
      <w:r>
        <w:rPr>
          <w:rFonts w:ascii="仿宋" w:eastAsia="仿宋" w:hAnsi="仿宋" w:cs="仿宋" w:hint="eastAsia"/>
          <w:kern w:val="0"/>
        </w:rPr>
        <w:t>1.</w:t>
      </w:r>
      <w:r>
        <w:rPr>
          <w:rFonts w:ascii="仿宋" w:eastAsia="仿宋" w:hAnsi="仿宋" w:cs="仿宋" w:hint="eastAsia"/>
          <w:kern w:val="0"/>
        </w:rPr>
        <w:t>采购人需提前</w:t>
      </w:r>
      <w:r>
        <w:rPr>
          <w:rFonts w:ascii="仿宋" w:eastAsia="仿宋" w:hAnsi="仿宋" w:cs="仿宋" w:hint="eastAsia"/>
          <w:kern w:val="0"/>
        </w:rPr>
        <w:t>2</w:t>
      </w:r>
      <w:r>
        <w:rPr>
          <w:rFonts w:ascii="仿宋" w:eastAsia="仿宋" w:hAnsi="仿宋" w:cs="仿宋" w:hint="eastAsia"/>
          <w:kern w:val="0"/>
        </w:rPr>
        <w:t>个工作日向中标人预约检测服务。</w:t>
      </w:r>
    </w:p>
    <w:p w:rsidR="004E0DF6" w:rsidRDefault="00AA5AC2">
      <w:pPr>
        <w:autoSpaceDE w:val="0"/>
        <w:autoSpaceDN w:val="0"/>
        <w:adjustRightInd w:val="0"/>
        <w:spacing w:line="360" w:lineRule="auto"/>
        <w:ind w:firstLineChars="200" w:firstLine="420"/>
        <w:jc w:val="left"/>
        <w:rPr>
          <w:rFonts w:ascii="仿宋" w:eastAsia="仿宋" w:hAnsi="仿宋" w:cs="仿宋"/>
          <w:kern w:val="0"/>
        </w:rPr>
      </w:pPr>
      <w:r>
        <w:rPr>
          <w:rFonts w:ascii="仿宋" w:eastAsia="仿宋" w:hAnsi="仿宋" w:cs="仿宋" w:hint="eastAsia"/>
          <w:kern w:val="0"/>
        </w:rPr>
        <w:t>2.</w:t>
      </w:r>
      <w:r>
        <w:rPr>
          <w:rFonts w:ascii="仿宋" w:eastAsia="仿宋" w:hAnsi="仿宋" w:cs="仿宋" w:hint="eastAsia"/>
          <w:kern w:val="0"/>
        </w:rPr>
        <w:t>完整填写检测申请单，并标示待检项目，配合做好中标人的样本采集工作。</w:t>
      </w:r>
    </w:p>
    <w:p w:rsidR="004E0DF6" w:rsidRDefault="00AA5AC2">
      <w:pPr>
        <w:autoSpaceDE w:val="0"/>
        <w:autoSpaceDN w:val="0"/>
        <w:adjustRightInd w:val="0"/>
        <w:spacing w:line="360" w:lineRule="auto"/>
        <w:ind w:firstLineChars="200" w:firstLine="420"/>
        <w:jc w:val="left"/>
        <w:rPr>
          <w:rFonts w:ascii="仿宋" w:eastAsia="仿宋" w:hAnsi="仿宋" w:cs="仿宋"/>
          <w:color w:val="0000FF"/>
          <w:kern w:val="0"/>
        </w:rPr>
      </w:pPr>
      <w:r>
        <w:rPr>
          <w:rFonts w:ascii="仿宋" w:eastAsia="仿宋" w:hAnsi="仿宋" w:cs="仿宋" w:hint="eastAsia"/>
          <w:kern w:val="0"/>
        </w:rPr>
        <w:t>3.</w:t>
      </w:r>
      <w:r>
        <w:rPr>
          <w:rFonts w:ascii="仿宋" w:eastAsia="仿宋" w:hAnsi="仿宋" w:cs="仿宋" w:hint="eastAsia"/>
          <w:kern w:val="0"/>
        </w:rPr>
        <w:t>采购人在送检前需告知中标人送检采样对象的相关情况，并向中标人提供采样对象详细资料的电子版，包括姓名、身份证号码、性别、年龄、手机号码等。若采购人因自身原因未能向中标人及时提供上述筛查人员资料，中标人有权对筛查日期进行相应调整。</w:t>
      </w:r>
    </w:p>
    <w:p w:rsidR="004E0DF6" w:rsidRDefault="00AA5AC2">
      <w:pPr>
        <w:autoSpaceDE w:val="0"/>
        <w:autoSpaceDN w:val="0"/>
        <w:adjustRightInd w:val="0"/>
        <w:spacing w:line="360" w:lineRule="auto"/>
        <w:ind w:firstLineChars="200" w:firstLine="420"/>
        <w:rPr>
          <w:rFonts w:ascii="仿宋" w:eastAsia="仿宋" w:hAnsi="仿宋" w:cs="仿宋"/>
          <w:kern w:val="0"/>
        </w:rPr>
      </w:pPr>
      <w:r>
        <w:rPr>
          <w:rFonts w:ascii="仿宋" w:eastAsia="仿宋" w:hAnsi="仿宋" w:cs="仿宋" w:hint="eastAsia"/>
          <w:kern w:val="0"/>
        </w:rPr>
        <w:t>4.</w:t>
      </w:r>
      <w:r>
        <w:rPr>
          <w:rFonts w:ascii="仿宋" w:eastAsia="仿宋" w:hAnsi="仿宋" w:cs="仿宋" w:hint="eastAsia"/>
          <w:kern w:val="0"/>
        </w:rPr>
        <w:t>若采购人对实验结果有异议，应当在</w:t>
      </w:r>
      <w:r>
        <w:rPr>
          <w:rFonts w:ascii="仿宋" w:eastAsia="仿宋" w:hAnsi="仿宋" w:cs="仿宋" w:hint="eastAsia"/>
          <w:kern w:val="0"/>
        </w:rPr>
        <w:t>2</w:t>
      </w:r>
      <w:r>
        <w:rPr>
          <w:rFonts w:ascii="仿宋" w:eastAsia="仿宋" w:hAnsi="仿宋" w:cs="仿宋" w:hint="eastAsia"/>
          <w:kern w:val="0"/>
        </w:rPr>
        <w:t>个工作日内提出具体异议内容及理由，超过规定期限没有提出异议，中标人将视同采购人完全同意接受检测结果。</w:t>
      </w:r>
    </w:p>
    <w:p w:rsidR="004E0DF6" w:rsidRDefault="00AA5AC2">
      <w:pPr>
        <w:autoSpaceDE w:val="0"/>
        <w:autoSpaceDN w:val="0"/>
        <w:adjustRightInd w:val="0"/>
        <w:spacing w:line="360" w:lineRule="auto"/>
        <w:ind w:firstLineChars="200" w:firstLine="420"/>
        <w:rPr>
          <w:rFonts w:ascii="仿宋" w:eastAsia="仿宋" w:hAnsi="仿宋" w:cs="仿宋"/>
          <w:kern w:val="0"/>
        </w:rPr>
      </w:pPr>
      <w:r>
        <w:rPr>
          <w:rFonts w:ascii="仿宋" w:eastAsia="仿宋" w:hAnsi="仿宋" w:cs="仿宋" w:hint="eastAsia"/>
          <w:kern w:val="0"/>
        </w:rPr>
        <w:t>5.</w:t>
      </w:r>
      <w:r>
        <w:rPr>
          <w:rFonts w:ascii="仿宋" w:eastAsia="仿宋" w:hAnsi="仿宋" w:cs="仿宋" w:hint="eastAsia"/>
          <w:kern w:val="0"/>
        </w:rPr>
        <w:t>采购人应当自行对样本来源的合法性负责，中标人不对样本的来源负责，</w:t>
      </w:r>
      <w:r>
        <w:rPr>
          <w:rFonts w:ascii="仿宋" w:eastAsia="仿宋" w:hAnsi="仿宋" w:cs="仿宋" w:hint="eastAsia"/>
          <w:kern w:val="0"/>
        </w:rPr>
        <w:t>由于样本来源不合法</w:t>
      </w:r>
      <w:r>
        <w:rPr>
          <w:rFonts w:ascii="仿宋" w:eastAsia="仿宋" w:hAnsi="仿宋" w:cs="仿宋" w:hint="eastAsia"/>
          <w:bCs/>
        </w:rPr>
        <w:t>引起的一切法律纠纷、相关责任和赔偿由采购人自行承担。</w:t>
      </w:r>
    </w:p>
    <w:p w:rsidR="004E0DF6" w:rsidRDefault="00AA5AC2">
      <w:pPr>
        <w:autoSpaceDE w:val="0"/>
        <w:autoSpaceDN w:val="0"/>
        <w:adjustRightInd w:val="0"/>
        <w:spacing w:line="360" w:lineRule="auto"/>
        <w:ind w:firstLineChars="200" w:firstLine="420"/>
        <w:rPr>
          <w:rFonts w:ascii="仿宋" w:eastAsia="仿宋" w:hAnsi="仿宋" w:cs="仿宋"/>
          <w:bCs/>
        </w:rPr>
      </w:pPr>
      <w:r>
        <w:rPr>
          <w:rFonts w:ascii="仿宋" w:eastAsia="仿宋" w:hAnsi="仿宋" w:cs="仿宋" w:hint="eastAsia"/>
          <w:bCs/>
        </w:rPr>
        <w:t>6.</w:t>
      </w:r>
      <w:r>
        <w:rPr>
          <w:rFonts w:ascii="仿宋" w:eastAsia="仿宋" w:hAnsi="仿宋" w:cs="仿宋" w:hint="eastAsia"/>
          <w:bCs/>
        </w:rPr>
        <w:t>如实验结果显示阳性，采购人需自行按照国家规定及时上报至当地疾病预防控制中心。</w:t>
      </w:r>
    </w:p>
    <w:p w:rsidR="004E0DF6" w:rsidRDefault="00AA5AC2">
      <w:pPr>
        <w:spacing w:line="360" w:lineRule="auto"/>
        <w:rPr>
          <w:rFonts w:ascii="仿宋" w:eastAsia="仿宋" w:hAnsi="仿宋" w:cs="仿宋"/>
          <w:b/>
        </w:rPr>
      </w:pPr>
      <w:r>
        <w:rPr>
          <w:rFonts w:ascii="仿宋" w:eastAsia="仿宋" w:hAnsi="仿宋" w:cs="仿宋" w:hint="eastAsia"/>
          <w:b/>
        </w:rPr>
        <w:t>二、中标人：</w:t>
      </w:r>
    </w:p>
    <w:p w:rsidR="004E0DF6" w:rsidRDefault="00AA5AC2">
      <w:pPr>
        <w:numPr>
          <w:ilvl w:val="0"/>
          <w:numId w:val="2"/>
        </w:numPr>
        <w:spacing w:line="360" w:lineRule="auto"/>
        <w:ind w:firstLineChars="200" w:firstLine="420"/>
        <w:rPr>
          <w:rFonts w:ascii="仿宋" w:eastAsia="仿宋" w:hAnsi="仿宋" w:cs="仿宋"/>
          <w:color w:val="000000"/>
        </w:rPr>
      </w:pPr>
      <w:r>
        <w:rPr>
          <w:rFonts w:ascii="仿宋" w:eastAsia="仿宋" w:hAnsi="仿宋" w:cs="仿宋" w:hint="eastAsia"/>
        </w:rPr>
        <w:t>对于中标人自行检测的项目，中标人应保证自身的能力和资源能够满足采购人的委</w:t>
      </w:r>
      <w:r>
        <w:rPr>
          <w:rFonts w:ascii="仿宋" w:eastAsia="仿宋" w:hAnsi="仿宋" w:cs="仿宋" w:hint="eastAsia"/>
        </w:rPr>
        <w:lastRenderedPageBreak/>
        <w:t>托</w:t>
      </w:r>
      <w:r>
        <w:rPr>
          <w:rFonts w:ascii="仿宋" w:eastAsia="仿宋" w:hAnsi="仿宋" w:cs="仿宋" w:hint="eastAsia"/>
          <w:color w:val="000000"/>
        </w:rPr>
        <w:t>检测需求，包括实验室人员的技能和专业知识、检测方法等。</w:t>
      </w:r>
    </w:p>
    <w:p w:rsidR="004E0DF6" w:rsidRDefault="00AA5AC2">
      <w:pPr>
        <w:numPr>
          <w:ilvl w:val="0"/>
          <w:numId w:val="2"/>
        </w:numPr>
        <w:spacing w:line="360" w:lineRule="auto"/>
        <w:ind w:firstLineChars="200" w:firstLine="420"/>
        <w:rPr>
          <w:rFonts w:ascii="仿宋" w:eastAsia="仿宋" w:hAnsi="仿宋" w:cs="仿宋"/>
          <w:color w:val="000000"/>
        </w:rPr>
      </w:pPr>
      <w:r>
        <w:rPr>
          <w:rFonts w:ascii="仿宋" w:eastAsia="仿宋" w:hAnsi="仿宋" w:cs="仿宋" w:hint="eastAsia"/>
          <w:color w:val="000000"/>
        </w:rPr>
        <w:t>样本到达中标人检验所，中标人应及时进行检测，并保证采样后的</w:t>
      </w:r>
      <w:r>
        <w:rPr>
          <w:rFonts w:ascii="仿宋" w:eastAsia="仿宋" w:hAnsi="仿宋" w:cs="仿宋" w:hint="eastAsia"/>
          <w:color w:val="000000"/>
        </w:rPr>
        <w:t>12</w:t>
      </w:r>
      <w:r>
        <w:rPr>
          <w:rFonts w:ascii="仿宋" w:eastAsia="仿宋" w:hAnsi="仿宋" w:cs="仿宋" w:hint="eastAsia"/>
          <w:color w:val="000000"/>
        </w:rPr>
        <w:t>小时提供准确的结果，对于有需要重采样、重实验等特殊情况，应及时告知采购人。</w:t>
      </w:r>
    </w:p>
    <w:p w:rsidR="004E0DF6" w:rsidRDefault="00AA5AC2">
      <w:pPr>
        <w:spacing w:line="360" w:lineRule="auto"/>
        <w:ind w:firstLineChars="200" w:firstLine="420"/>
        <w:rPr>
          <w:rFonts w:ascii="仿宋" w:eastAsia="仿宋" w:hAnsi="仿宋" w:cs="仿宋"/>
        </w:rPr>
      </w:pPr>
      <w:r>
        <w:rPr>
          <w:rFonts w:ascii="仿宋" w:eastAsia="仿宋" w:hAnsi="仿宋" w:cs="仿宋" w:hint="eastAsia"/>
          <w:color w:val="000000"/>
        </w:rPr>
        <w:t>3.</w:t>
      </w:r>
      <w:r>
        <w:rPr>
          <w:rFonts w:ascii="仿宋" w:eastAsia="仿宋" w:hAnsi="仿宋" w:cs="仿宋" w:hint="eastAsia"/>
          <w:color w:val="000000"/>
        </w:rPr>
        <w:t>中标人有责任为保证检验质量对异常结果（包括，但不限于阳性结果）给予复测，如不能按时发出报告需提前电话方式通知采购人联系人。</w:t>
      </w:r>
      <w:r>
        <w:rPr>
          <w:rFonts w:ascii="仿宋" w:eastAsia="仿宋" w:hAnsi="仿宋" w:cs="仿宋" w:hint="eastAsia"/>
        </w:rPr>
        <w:t>中标人如在检测时对标本有异议，应在第一时间与采购人相关事务负责人联系并予以解决。初筛阳性样本需经复核后才能发放相应报告，报告时间按确认时间相应顺延，确认阳性的样本需送至省疾控中心备查。</w:t>
      </w:r>
    </w:p>
    <w:p w:rsidR="004E0DF6" w:rsidRDefault="00AA5AC2">
      <w:pPr>
        <w:spacing w:line="360" w:lineRule="auto"/>
        <w:ind w:firstLineChars="200" w:firstLine="420"/>
        <w:rPr>
          <w:rFonts w:ascii="仿宋" w:eastAsia="仿宋" w:hAnsi="仿宋" w:cs="仿宋"/>
        </w:rPr>
      </w:pPr>
      <w:r>
        <w:rPr>
          <w:rFonts w:ascii="仿宋" w:eastAsia="仿宋" w:hAnsi="仿宋" w:cs="仿宋" w:hint="eastAsia"/>
        </w:rPr>
        <w:t xml:space="preserve">4. </w:t>
      </w:r>
      <w:r>
        <w:rPr>
          <w:rFonts w:ascii="仿宋" w:eastAsia="仿宋" w:hAnsi="仿宋" w:cs="仿宋" w:hint="eastAsia"/>
        </w:rPr>
        <w:t>中标人对检验结果的报告质量负责，但检验结果只对检验样本负责，中标人对检验结果负责并保留最终解释权。</w:t>
      </w:r>
    </w:p>
    <w:p w:rsidR="004E0DF6" w:rsidRDefault="00AA5AC2">
      <w:pPr>
        <w:spacing w:line="360" w:lineRule="auto"/>
        <w:ind w:firstLineChars="200" w:firstLine="420"/>
        <w:rPr>
          <w:rFonts w:ascii="仿宋" w:eastAsia="仿宋" w:hAnsi="仿宋" w:cs="仿宋"/>
        </w:rPr>
      </w:pPr>
      <w:r>
        <w:rPr>
          <w:rFonts w:ascii="仿宋" w:eastAsia="仿宋" w:hAnsi="仿宋" w:cs="仿宋" w:hint="eastAsia"/>
        </w:rPr>
        <w:t xml:space="preserve">5. </w:t>
      </w:r>
      <w:r>
        <w:rPr>
          <w:rFonts w:ascii="仿宋" w:eastAsia="仿宋" w:hAnsi="仿宋" w:cs="仿宋" w:hint="eastAsia"/>
        </w:rPr>
        <w:t>中标人不承担传染病的传报，由采购人自行承担传染病传报的相关义务。</w:t>
      </w:r>
    </w:p>
    <w:p w:rsidR="004E0DF6" w:rsidRDefault="00AA5AC2">
      <w:pPr>
        <w:spacing w:line="360" w:lineRule="auto"/>
        <w:ind w:firstLineChars="200" w:firstLine="420"/>
        <w:rPr>
          <w:rFonts w:ascii="仿宋" w:eastAsia="仿宋" w:hAnsi="仿宋" w:cs="仿宋"/>
        </w:rPr>
      </w:pPr>
      <w:r>
        <w:rPr>
          <w:rFonts w:ascii="仿宋" w:eastAsia="仿宋" w:hAnsi="仿宋" w:cs="仿宋" w:hint="eastAsia"/>
        </w:rPr>
        <w:t xml:space="preserve">6. </w:t>
      </w:r>
      <w:r>
        <w:rPr>
          <w:rFonts w:ascii="仿宋" w:eastAsia="仿宋" w:hAnsi="仿宋" w:cs="仿宋" w:hint="eastAsia"/>
        </w:rPr>
        <w:t>中标人在采购人的</w:t>
      </w:r>
      <w:r>
        <w:rPr>
          <w:rFonts w:ascii="仿宋" w:eastAsia="仿宋" w:hAnsi="仿宋" w:cs="仿宋" w:hint="eastAsia"/>
        </w:rPr>
        <w:t>配合下做好检测场地的疫情防控工作，对于可能出现的防控疏漏，要有相关预案及相应的处置措施。</w:t>
      </w:r>
    </w:p>
    <w:p w:rsidR="004E0DF6" w:rsidRDefault="00AA5AC2">
      <w:pPr>
        <w:spacing w:line="360" w:lineRule="auto"/>
        <w:ind w:firstLine="420"/>
        <w:rPr>
          <w:rFonts w:ascii="仿宋" w:eastAsia="仿宋" w:hAnsi="仿宋" w:cs="仿宋"/>
        </w:rPr>
      </w:pPr>
      <w:r>
        <w:rPr>
          <w:rFonts w:ascii="仿宋" w:eastAsia="仿宋" w:hAnsi="仿宋" w:cs="仿宋" w:hint="eastAsia"/>
        </w:rPr>
        <w:t xml:space="preserve">7. </w:t>
      </w:r>
      <w:r>
        <w:rPr>
          <w:rFonts w:ascii="仿宋" w:eastAsia="仿宋" w:hAnsi="仿宋" w:cs="仿宋" w:hint="eastAsia"/>
        </w:rPr>
        <w:t>中标人应专人专车运送样本，按采购人要求的时间上门采集，一人一采一检，不采取标本混采</w:t>
      </w:r>
      <w:r>
        <w:rPr>
          <w:rFonts w:ascii="仿宋" w:eastAsia="仿宋" w:hAnsi="仿宋" w:cs="仿宋" w:hint="eastAsia"/>
        </w:rPr>
        <w:t>/</w:t>
      </w:r>
      <w:r>
        <w:rPr>
          <w:rFonts w:ascii="仿宋" w:eastAsia="仿宋" w:hAnsi="仿宋" w:cs="仿宋" w:hint="eastAsia"/>
        </w:rPr>
        <w:t>混检的方式。中标人提供至少三种的结果查询方法（电话、纸质报告、闽政通、微信公众号查询等），提供专业的咨询服务。</w:t>
      </w:r>
    </w:p>
    <w:p w:rsidR="004E0DF6" w:rsidRDefault="00AA5AC2">
      <w:pPr>
        <w:spacing w:line="360" w:lineRule="auto"/>
        <w:ind w:firstLine="420"/>
        <w:rPr>
          <w:rFonts w:ascii="仿宋" w:eastAsia="仿宋" w:hAnsi="仿宋" w:cs="仿宋"/>
          <w:b/>
          <w:bCs/>
        </w:rPr>
      </w:pPr>
      <w:r>
        <w:rPr>
          <w:rFonts w:ascii="仿宋" w:eastAsia="仿宋" w:hAnsi="仿宋" w:cs="仿宋" w:hint="eastAsia"/>
          <w:b/>
          <w:bCs/>
        </w:rPr>
        <w:t>三、核酸检测要求如有变化，以政府文件做相应调整。</w:t>
      </w:r>
    </w:p>
    <w:p w:rsidR="004E0DF6" w:rsidRDefault="00AA5AC2">
      <w:pPr>
        <w:pStyle w:val="a7"/>
        <w:spacing w:line="276" w:lineRule="auto"/>
        <w:rPr>
          <w:rFonts w:ascii="仿宋" w:eastAsia="仿宋" w:hAnsi="仿宋" w:cs="仿宋"/>
        </w:rPr>
      </w:pPr>
      <w:r>
        <w:rPr>
          <w:rFonts w:ascii="仿宋" w:eastAsia="仿宋" w:hAnsi="仿宋" w:cs="仿宋" w:hint="eastAsia"/>
        </w:rPr>
        <w:t>附件</w:t>
      </w:r>
      <w:r>
        <w:rPr>
          <w:rFonts w:ascii="仿宋" w:eastAsia="仿宋" w:hAnsi="仿宋" w:cs="仿宋" w:hint="eastAsia"/>
        </w:rPr>
        <w:t>2</w:t>
      </w:r>
      <w:r>
        <w:rPr>
          <w:rFonts w:ascii="仿宋" w:eastAsia="仿宋" w:hAnsi="仿宋" w:cs="仿宋" w:hint="eastAsia"/>
        </w:rPr>
        <w:t>：</w:t>
      </w:r>
    </w:p>
    <w:p w:rsidR="004E0DF6" w:rsidRDefault="00AA5AC2">
      <w:pPr>
        <w:pStyle w:val="a7"/>
        <w:spacing w:line="276" w:lineRule="auto"/>
        <w:jc w:val="center"/>
        <w:rPr>
          <w:rFonts w:ascii="仿宋" w:eastAsia="仿宋" w:hAnsi="仿宋" w:cs="仿宋"/>
          <w:b/>
          <w:sz w:val="32"/>
          <w:szCs w:val="32"/>
        </w:rPr>
      </w:pPr>
      <w:r>
        <w:rPr>
          <w:rFonts w:ascii="仿宋" w:eastAsia="仿宋" w:hAnsi="仿宋" w:cs="仿宋" w:hint="eastAsia"/>
          <w:b/>
          <w:sz w:val="32"/>
          <w:szCs w:val="32"/>
        </w:rPr>
        <w:t>福建工程学院投标报价一览表（最终报价）</w:t>
      </w:r>
    </w:p>
    <w:p w:rsidR="004E0DF6" w:rsidRDefault="00AA5AC2">
      <w:pPr>
        <w:pStyle w:val="a7"/>
        <w:spacing w:line="276" w:lineRule="auto"/>
        <w:rPr>
          <w:rFonts w:ascii="仿宋" w:eastAsia="仿宋" w:hAnsi="仿宋" w:cs="仿宋"/>
          <w:sz w:val="24"/>
          <w:szCs w:val="24"/>
        </w:rPr>
      </w:pPr>
      <w:r>
        <w:rPr>
          <w:rFonts w:ascii="仿宋" w:eastAsia="仿宋" w:hAnsi="仿宋" w:cs="仿宋" w:hint="eastAsia"/>
          <w:sz w:val="24"/>
          <w:szCs w:val="24"/>
        </w:rPr>
        <w:t>供应商名称：</w:t>
      </w:r>
    </w:p>
    <w:p w:rsidR="004E0DF6" w:rsidRDefault="00AA5AC2">
      <w:pPr>
        <w:pStyle w:val="a7"/>
        <w:spacing w:line="276" w:lineRule="auto"/>
        <w:rPr>
          <w:rFonts w:ascii="仿宋" w:eastAsia="仿宋" w:hAnsi="仿宋" w:cs="仿宋"/>
          <w:sz w:val="24"/>
          <w:szCs w:val="24"/>
        </w:rPr>
      </w:pPr>
      <w:r>
        <w:rPr>
          <w:rFonts w:ascii="仿宋" w:eastAsia="仿宋" w:hAnsi="仿宋" w:cs="仿宋" w:hint="eastAsia"/>
          <w:sz w:val="24"/>
          <w:szCs w:val="24"/>
        </w:rPr>
        <w:t>供应商地址：</w:t>
      </w:r>
    </w:p>
    <w:p w:rsidR="004E0DF6" w:rsidRDefault="00AA5AC2">
      <w:pPr>
        <w:pStyle w:val="a7"/>
        <w:spacing w:line="276" w:lineRule="auto"/>
        <w:rPr>
          <w:rFonts w:ascii="仿宋" w:eastAsia="仿宋" w:hAnsi="仿宋" w:cs="仿宋"/>
          <w:sz w:val="24"/>
          <w:szCs w:val="24"/>
        </w:rPr>
      </w:pPr>
      <w:r>
        <w:rPr>
          <w:rFonts w:ascii="仿宋" w:eastAsia="仿宋" w:hAnsi="仿宋" w:cs="仿宋" w:hint="eastAsia"/>
          <w:sz w:val="24"/>
          <w:szCs w:val="24"/>
        </w:rPr>
        <w:t>项目名称：</w:t>
      </w:r>
    </w:p>
    <w:p w:rsidR="004E0DF6" w:rsidRDefault="00AA5AC2">
      <w:pPr>
        <w:pStyle w:val="a7"/>
        <w:spacing w:line="276" w:lineRule="auto"/>
        <w:rPr>
          <w:rFonts w:ascii="仿宋" w:eastAsia="仿宋" w:hAnsi="仿宋" w:cs="仿宋"/>
          <w:sz w:val="24"/>
          <w:szCs w:val="24"/>
        </w:rPr>
      </w:pPr>
      <w:r>
        <w:rPr>
          <w:rFonts w:ascii="仿宋" w:eastAsia="仿宋" w:hAnsi="仿宋" w:cs="仿宋" w:hint="eastAsia"/>
          <w:sz w:val="24"/>
          <w:szCs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09"/>
        <w:gridCol w:w="3543"/>
        <w:gridCol w:w="1418"/>
        <w:gridCol w:w="1134"/>
        <w:gridCol w:w="759"/>
      </w:tblGrid>
      <w:tr w:rsidR="004E0DF6">
        <w:tc>
          <w:tcPr>
            <w:tcW w:w="959" w:type="dxa"/>
            <w:vAlign w:val="center"/>
          </w:tcPr>
          <w:p w:rsidR="004E0DF6" w:rsidRDefault="00AA5AC2">
            <w:pPr>
              <w:pStyle w:val="a7"/>
              <w:spacing w:line="276" w:lineRule="auto"/>
              <w:jc w:val="center"/>
              <w:rPr>
                <w:rFonts w:ascii="仿宋" w:eastAsia="仿宋" w:hAnsi="仿宋" w:cs="仿宋"/>
                <w:sz w:val="24"/>
                <w:szCs w:val="24"/>
              </w:rPr>
            </w:pPr>
            <w:r>
              <w:rPr>
                <w:rFonts w:ascii="仿宋" w:eastAsia="仿宋" w:hAnsi="仿宋" w:cs="仿宋" w:hint="eastAsia"/>
                <w:sz w:val="24"/>
                <w:szCs w:val="24"/>
              </w:rPr>
              <w:t>合同包</w:t>
            </w:r>
          </w:p>
        </w:tc>
        <w:tc>
          <w:tcPr>
            <w:tcW w:w="709" w:type="dxa"/>
            <w:vAlign w:val="center"/>
          </w:tcPr>
          <w:p w:rsidR="004E0DF6" w:rsidRDefault="00AA5AC2">
            <w:pPr>
              <w:pStyle w:val="a7"/>
              <w:spacing w:line="276" w:lineRule="auto"/>
              <w:jc w:val="center"/>
              <w:rPr>
                <w:rFonts w:ascii="仿宋" w:eastAsia="仿宋" w:hAnsi="仿宋" w:cs="仿宋"/>
                <w:sz w:val="24"/>
                <w:szCs w:val="24"/>
              </w:rPr>
            </w:pPr>
            <w:r>
              <w:rPr>
                <w:rFonts w:ascii="仿宋" w:eastAsia="仿宋" w:hAnsi="仿宋" w:cs="仿宋" w:hint="eastAsia"/>
                <w:sz w:val="24"/>
                <w:szCs w:val="24"/>
              </w:rPr>
              <w:t>数量</w:t>
            </w:r>
          </w:p>
        </w:tc>
        <w:tc>
          <w:tcPr>
            <w:tcW w:w="3543" w:type="dxa"/>
            <w:vAlign w:val="center"/>
          </w:tcPr>
          <w:p w:rsidR="004E0DF6" w:rsidRDefault="00AA5AC2">
            <w:pPr>
              <w:pStyle w:val="a7"/>
              <w:spacing w:line="276" w:lineRule="auto"/>
              <w:jc w:val="center"/>
              <w:rPr>
                <w:rFonts w:ascii="仿宋" w:eastAsia="仿宋" w:hAnsi="仿宋" w:cs="仿宋"/>
                <w:sz w:val="24"/>
                <w:szCs w:val="24"/>
              </w:rPr>
            </w:pPr>
            <w:r>
              <w:rPr>
                <w:rFonts w:ascii="仿宋" w:eastAsia="仿宋" w:hAnsi="仿宋" w:cs="仿宋" w:hint="eastAsia"/>
                <w:sz w:val="24"/>
                <w:szCs w:val="24"/>
              </w:rPr>
              <w:t>报价</w:t>
            </w:r>
          </w:p>
        </w:tc>
        <w:tc>
          <w:tcPr>
            <w:tcW w:w="1418" w:type="dxa"/>
            <w:vAlign w:val="center"/>
          </w:tcPr>
          <w:p w:rsidR="004E0DF6" w:rsidRDefault="00AA5AC2">
            <w:pPr>
              <w:pStyle w:val="a7"/>
              <w:spacing w:line="276" w:lineRule="auto"/>
              <w:jc w:val="center"/>
              <w:rPr>
                <w:rFonts w:ascii="仿宋" w:eastAsia="仿宋" w:hAnsi="仿宋" w:cs="仿宋"/>
                <w:sz w:val="24"/>
                <w:szCs w:val="24"/>
              </w:rPr>
            </w:pPr>
            <w:r>
              <w:rPr>
                <w:rFonts w:ascii="仿宋" w:eastAsia="仿宋" w:hAnsi="仿宋" w:cs="仿宋" w:hint="eastAsia"/>
                <w:sz w:val="24"/>
                <w:szCs w:val="24"/>
              </w:rPr>
              <w:t>付款方式</w:t>
            </w:r>
          </w:p>
        </w:tc>
        <w:tc>
          <w:tcPr>
            <w:tcW w:w="1134" w:type="dxa"/>
            <w:vAlign w:val="center"/>
          </w:tcPr>
          <w:p w:rsidR="004E0DF6" w:rsidRDefault="00AA5AC2">
            <w:pPr>
              <w:pStyle w:val="a7"/>
              <w:spacing w:line="276" w:lineRule="auto"/>
              <w:jc w:val="center"/>
              <w:rPr>
                <w:rFonts w:ascii="仿宋" w:eastAsia="仿宋" w:hAnsi="仿宋" w:cs="仿宋"/>
                <w:sz w:val="24"/>
                <w:szCs w:val="24"/>
              </w:rPr>
            </w:pPr>
            <w:r>
              <w:rPr>
                <w:rFonts w:ascii="仿宋" w:eastAsia="仿宋" w:hAnsi="仿宋" w:cs="仿宋" w:hint="eastAsia"/>
                <w:sz w:val="24"/>
                <w:szCs w:val="24"/>
              </w:rPr>
              <w:t>交货期</w:t>
            </w:r>
          </w:p>
        </w:tc>
        <w:tc>
          <w:tcPr>
            <w:tcW w:w="759" w:type="dxa"/>
            <w:vAlign w:val="center"/>
          </w:tcPr>
          <w:p w:rsidR="004E0DF6" w:rsidRDefault="00AA5AC2">
            <w:pPr>
              <w:pStyle w:val="a7"/>
              <w:spacing w:line="276" w:lineRule="auto"/>
              <w:jc w:val="center"/>
              <w:rPr>
                <w:rFonts w:ascii="仿宋" w:eastAsia="仿宋" w:hAnsi="仿宋" w:cs="仿宋"/>
                <w:sz w:val="24"/>
                <w:szCs w:val="24"/>
              </w:rPr>
            </w:pPr>
            <w:r>
              <w:rPr>
                <w:rFonts w:ascii="仿宋" w:eastAsia="仿宋" w:hAnsi="仿宋" w:cs="仿宋" w:hint="eastAsia"/>
                <w:sz w:val="24"/>
                <w:szCs w:val="24"/>
              </w:rPr>
              <w:t>备注</w:t>
            </w:r>
          </w:p>
        </w:tc>
      </w:tr>
      <w:tr w:rsidR="004E0DF6">
        <w:trPr>
          <w:trHeight w:val="1555"/>
        </w:trPr>
        <w:tc>
          <w:tcPr>
            <w:tcW w:w="959" w:type="dxa"/>
            <w:vAlign w:val="center"/>
          </w:tcPr>
          <w:p w:rsidR="004E0DF6" w:rsidRDefault="004E0DF6">
            <w:pPr>
              <w:pStyle w:val="a7"/>
              <w:spacing w:line="276" w:lineRule="auto"/>
              <w:jc w:val="center"/>
              <w:rPr>
                <w:rFonts w:ascii="仿宋" w:eastAsia="仿宋" w:hAnsi="仿宋" w:cs="仿宋"/>
                <w:sz w:val="24"/>
                <w:szCs w:val="24"/>
              </w:rPr>
            </w:pPr>
          </w:p>
        </w:tc>
        <w:tc>
          <w:tcPr>
            <w:tcW w:w="709" w:type="dxa"/>
            <w:vAlign w:val="center"/>
          </w:tcPr>
          <w:p w:rsidR="004E0DF6" w:rsidRDefault="004E0DF6">
            <w:pPr>
              <w:pStyle w:val="a7"/>
              <w:spacing w:line="276" w:lineRule="auto"/>
              <w:jc w:val="center"/>
              <w:rPr>
                <w:rFonts w:ascii="仿宋" w:eastAsia="仿宋" w:hAnsi="仿宋" w:cs="仿宋"/>
                <w:sz w:val="24"/>
                <w:szCs w:val="24"/>
              </w:rPr>
            </w:pPr>
          </w:p>
        </w:tc>
        <w:tc>
          <w:tcPr>
            <w:tcW w:w="3543" w:type="dxa"/>
            <w:vAlign w:val="center"/>
          </w:tcPr>
          <w:p w:rsidR="004E0DF6" w:rsidRDefault="00AA5AC2">
            <w:pPr>
              <w:pStyle w:val="a7"/>
              <w:spacing w:line="276" w:lineRule="auto"/>
              <w:ind w:left="240" w:hangingChars="100" w:hanging="240"/>
              <w:jc w:val="center"/>
              <w:rPr>
                <w:rFonts w:ascii="仿宋" w:eastAsia="仿宋" w:hAnsi="仿宋" w:cs="仿宋"/>
                <w:sz w:val="24"/>
                <w:szCs w:val="24"/>
              </w:rPr>
            </w:pPr>
            <w:r>
              <w:rPr>
                <w:rFonts w:ascii="仿宋" w:eastAsia="仿宋" w:hAnsi="仿宋" w:cs="仿宋" w:hint="eastAsia"/>
                <w:sz w:val="24"/>
                <w:szCs w:val="24"/>
              </w:rPr>
              <w:t>大写：</w:t>
            </w:r>
            <w:r>
              <w:rPr>
                <w:rFonts w:ascii="仿宋" w:eastAsia="仿宋" w:hAnsi="仿宋" w:cs="仿宋" w:hint="eastAsia"/>
                <w:sz w:val="24"/>
                <w:szCs w:val="24"/>
              </w:rPr>
              <w:t xml:space="preserve">  </w:t>
            </w:r>
            <w:r>
              <w:rPr>
                <w:rFonts w:ascii="仿宋" w:eastAsia="仿宋" w:hAnsi="仿宋" w:cs="仿宋" w:hint="eastAsia"/>
                <w:sz w:val="24"/>
                <w:szCs w:val="24"/>
              </w:rPr>
              <w:t>万</w:t>
            </w:r>
            <w:r>
              <w:rPr>
                <w:rFonts w:ascii="仿宋" w:eastAsia="仿宋" w:hAnsi="仿宋" w:cs="仿宋" w:hint="eastAsia"/>
                <w:sz w:val="24"/>
                <w:szCs w:val="24"/>
              </w:rPr>
              <w:t xml:space="preserve">   </w:t>
            </w:r>
            <w:r>
              <w:rPr>
                <w:rFonts w:ascii="仿宋" w:eastAsia="仿宋" w:hAnsi="仿宋" w:cs="仿宋" w:hint="eastAsia"/>
                <w:sz w:val="24"/>
                <w:szCs w:val="24"/>
              </w:rPr>
              <w:t>仟</w:t>
            </w:r>
            <w:r>
              <w:rPr>
                <w:rFonts w:ascii="仿宋" w:eastAsia="仿宋" w:hAnsi="仿宋" w:cs="仿宋" w:hint="eastAsia"/>
                <w:sz w:val="24"/>
                <w:szCs w:val="24"/>
              </w:rPr>
              <w:t xml:space="preserve">   </w:t>
            </w:r>
            <w:r>
              <w:rPr>
                <w:rFonts w:ascii="仿宋" w:eastAsia="仿宋" w:hAnsi="仿宋" w:cs="仿宋" w:hint="eastAsia"/>
                <w:sz w:val="24"/>
                <w:szCs w:val="24"/>
              </w:rPr>
              <w:t>佰</w:t>
            </w:r>
            <w:r>
              <w:rPr>
                <w:rFonts w:ascii="仿宋" w:eastAsia="仿宋" w:hAnsi="仿宋" w:cs="仿宋" w:hint="eastAsia"/>
                <w:sz w:val="24"/>
                <w:szCs w:val="24"/>
              </w:rPr>
              <w:t xml:space="preserve">   </w:t>
            </w:r>
            <w:r>
              <w:rPr>
                <w:rFonts w:ascii="仿宋" w:eastAsia="仿宋" w:hAnsi="仿宋" w:cs="仿宋" w:hint="eastAsia"/>
                <w:sz w:val="24"/>
                <w:szCs w:val="24"/>
              </w:rPr>
              <w:t>元</w:t>
            </w:r>
          </w:p>
          <w:p w:rsidR="004E0DF6" w:rsidRDefault="00AA5AC2">
            <w:pPr>
              <w:pStyle w:val="a7"/>
              <w:spacing w:line="276" w:lineRule="auto"/>
              <w:ind w:left="240" w:hangingChars="100" w:hanging="240"/>
              <w:jc w:val="center"/>
              <w:rPr>
                <w:rFonts w:ascii="仿宋" w:eastAsia="仿宋" w:hAnsi="仿宋" w:cs="仿宋"/>
                <w:sz w:val="24"/>
                <w:szCs w:val="24"/>
              </w:rPr>
            </w:pPr>
            <w:r>
              <w:rPr>
                <w:rFonts w:ascii="仿宋" w:eastAsia="仿宋" w:hAnsi="仿宋" w:cs="仿宋" w:hint="eastAsia"/>
                <w:sz w:val="24"/>
                <w:szCs w:val="24"/>
              </w:rPr>
              <w:t>小写：元</w:t>
            </w:r>
          </w:p>
        </w:tc>
        <w:tc>
          <w:tcPr>
            <w:tcW w:w="1418" w:type="dxa"/>
            <w:vAlign w:val="center"/>
          </w:tcPr>
          <w:p w:rsidR="004E0DF6" w:rsidRDefault="004E0DF6">
            <w:pPr>
              <w:pStyle w:val="a7"/>
              <w:spacing w:line="276" w:lineRule="auto"/>
              <w:jc w:val="center"/>
              <w:rPr>
                <w:rFonts w:ascii="仿宋" w:eastAsia="仿宋" w:hAnsi="仿宋" w:cs="仿宋"/>
                <w:sz w:val="24"/>
                <w:szCs w:val="24"/>
              </w:rPr>
            </w:pPr>
          </w:p>
        </w:tc>
        <w:tc>
          <w:tcPr>
            <w:tcW w:w="1134" w:type="dxa"/>
            <w:vAlign w:val="center"/>
          </w:tcPr>
          <w:p w:rsidR="004E0DF6" w:rsidRDefault="004E0DF6">
            <w:pPr>
              <w:pStyle w:val="a7"/>
              <w:spacing w:line="276" w:lineRule="auto"/>
              <w:jc w:val="center"/>
              <w:rPr>
                <w:rFonts w:ascii="仿宋" w:eastAsia="仿宋" w:hAnsi="仿宋" w:cs="仿宋"/>
                <w:sz w:val="24"/>
                <w:szCs w:val="24"/>
              </w:rPr>
            </w:pPr>
          </w:p>
        </w:tc>
        <w:tc>
          <w:tcPr>
            <w:tcW w:w="759" w:type="dxa"/>
            <w:vAlign w:val="center"/>
          </w:tcPr>
          <w:p w:rsidR="004E0DF6" w:rsidRDefault="004E0DF6">
            <w:pPr>
              <w:pStyle w:val="a7"/>
              <w:spacing w:line="276" w:lineRule="auto"/>
              <w:jc w:val="center"/>
              <w:rPr>
                <w:rFonts w:ascii="仿宋" w:eastAsia="仿宋" w:hAnsi="仿宋" w:cs="仿宋"/>
                <w:sz w:val="24"/>
                <w:szCs w:val="24"/>
              </w:rPr>
            </w:pPr>
          </w:p>
        </w:tc>
      </w:tr>
    </w:tbl>
    <w:p w:rsidR="004E0DF6" w:rsidRDefault="00AA5AC2">
      <w:pPr>
        <w:pStyle w:val="a7"/>
        <w:spacing w:line="276" w:lineRule="auto"/>
        <w:rPr>
          <w:rFonts w:ascii="仿宋" w:eastAsia="仿宋" w:hAnsi="仿宋" w:cs="仿宋"/>
          <w:sz w:val="24"/>
          <w:szCs w:val="24"/>
        </w:rPr>
      </w:pPr>
      <w:r>
        <w:rPr>
          <w:rFonts w:ascii="仿宋" w:eastAsia="仿宋" w:hAnsi="仿宋" w:cs="仿宋" w:hint="eastAsia"/>
          <w:sz w:val="24"/>
          <w:szCs w:val="24"/>
        </w:rPr>
        <w:t>说明：</w:t>
      </w:r>
      <w:r>
        <w:rPr>
          <w:rFonts w:ascii="仿宋" w:eastAsia="仿宋" w:hAnsi="仿宋" w:cs="仿宋" w:hint="eastAsia"/>
          <w:sz w:val="24"/>
          <w:szCs w:val="24"/>
        </w:rPr>
        <w:t>1</w:t>
      </w:r>
      <w:r>
        <w:rPr>
          <w:rFonts w:ascii="仿宋" w:eastAsia="仿宋" w:hAnsi="仿宋" w:cs="仿宋" w:hint="eastAsia"/>
          <w:sz w:val="24"/>
          <w:szCs w:val="24"/>
        </w:rPr>
        <w:t>、报价价格不得高于控制价，技术要求、主要参数不得低于招标要求；</w:t>
      </w:r>
    </w:p>
    <w:p w:rsidR="004E0DF6" w:rsidRDefault="00AA5AC2">
      <w:pPr>
        <w:pStyle w:val="a7"/>
        <w:spacing w:line="276" w:lineRule="auto"/>
        <w:rPr>
          <w:rFonts w:ascii="仿宋" w:eastAsia="仿宋" w:hAnsi="仿宋" w:cs="仿宋"/>
          <w:sz w:val="24"/>
          <w:szCs w:val="24"/>
        </w:rPr>
      </w:pPr>
      <w:r>
        <w:rPr>
          <w:rFonts w:ascii="仿宋" w:eastAsia="仿宋" w:hAnsi="仿宋" w:cs="仿宋" w:hint="eastAsia"/>
          <w:sz w:val="24"/>
          <w:szCs w:val="24"/>
        </w:rPr>
        <w:t xml:space="preserve">      2</w:t>
      </w:r>
      <w:r>
        <w:rPr>
          <w:rFonts w:ascii="仿宋" w:eastAsia="仿宋" w:hAnsi="仿宋" w:cs="仿宋" w:hint="eastAsia"/>
          <w:sz w:val="24"/>
          <w:szCs w:val="24"/>
        </w:rPr>
        <w:t>、若是进口产品，报价应为免税价格，并换算成人民币金额报价。</w:t>
      </w:r>
    </w:p>
    <w:p w:rsidR="004E0DF6" w:rsidRDefault="004E0DF6">
      <w:pPr>
        <w:pStyle w:val="a7"/>
        <w:spacing w:line="276" w:lineRule="auto"/>
        <w:rPr>
          <w:rFonts w:ascii="仿宋" w:eastAsia="仿宋" w:hAnsi="仿宋" w:cs="仿宋"/>
          <w:sz w:val="24"/>
          <w:szCs w:val="24"/>
        </w:rPr>
      </w:pPr>
    </w:p>
    <w:p w:rsidR="004E0DF6" w:rsidRDefault="00AA5AC2">
      <w:pPr>
        <w:pStyle w:val="a7"/>
        <w:spacing w:line="276" w:lineRule="auto"/>
        <w:rPr>
          <w:rFonts w:ascii="仿宋" w:eastAsia="仿宋" w:hAnsi="仿宋" w:cs="仿宋"/>
          <w:sz w:val="24"/>
          <w:szCs w:val="24"/>
        </w:rPr>
      </w:pPr>
      <w:r>
        <w:rPr>
          <w:rFonts w:ascii="仿宋" w:eastAsia="仿宋" w:hAnsi="仿宋" w:cs="仿宋" w:hint="eastAsia"/>
          <w:sz w:val="24"/>
          <w:szCs w:val="24"/>
        </w:rPr>
        <w:t>报价人（签字）：</w:t>
      </w:r>
    </w:p>
    <w:p w:rsidR="004E0DF6" w:rsidRDefault="00AA5AC2">
      <w:pPr>
        <w:pStyle w:val="a7"/>
        <w:spacing w:line="276" w:lineRule="auto"/>
        <w:rPr>
          <w:rFonts w:ascii="仿宋" w:eastAsia="仿宋" w:hAnsi="仿宋" w:cs="仿宋"/>
          <w:sz w:val="24"/>
          <w:szCs w:val="24"/>
        </w:rPr>
      </w:pPr>
      <w:r>
        <w:rPr>
          <w:rFonts w:ascii="仿宋" w:eastAsia="仿宋" w:hAnsi="仿宋" w:cs="仿宋" w:hint="eastAsia"/>
          <w:sz w:val="24"/>
          <w:szCs w:val="24"/>
        </w:rPr>
        <w:t>报价人联系方式：</w:t>
      </w:r>
    </w:p>
    <w:p w:rsidR="004E0DF6" w:rsidRDefault="00AA5AC2">
      <w:pPr>
        <w:pStyle w:val="a7"/>
        <w:spacing w:line="276" w:lineRule="auto"/>
        <w:rPr>
          <w:rFonts w:ascii="仿宋" w:eastAsia="仿宋" w:hAnsi="仿宋" w:cs="仿宋"/>
          <w:sz w:val="24"/>
          <w:szCs w:val="24"/>
        </w:rPr>
      </w:pPr>
      <w:r>
        <w:rPr>
          <w:rFonts w:ascii="仿宋" w:eastAsia="仿宋" w:hAnsi="仿宋" w:cs="仿宋" w:hint="eastAsia"/>
          <w:sz w:val="24"/>
          <w:szCs w:val="24"/>
        </w:rPr>
        <w:lastRenderedPageBreak/>
        <w:t>报价时间：</w:t>
      </w:r>
    </w:p>
    <w:p w:rsidR="004E0DF6" w:rsidRDefault="004E0DF6">
      <w:pPr>
        <w:pStyle w:val="a7"/>
        <w:spacing w:line="276" w:lineRule="auto"/>
        <w:rPr>
          <w:rFonts w:ascii="仿宋" w:eastAsia="仿宋" w:hAnsi="仿宋" w:cs="仿宋"/>
        </w:rPr>
      </w:pPr>
    </w:p>
    <w:p w:rsidR="004E0DF6" w:rsidRDefault="004E0DF6">
      <w:pPr>
        <w:pStyle w:val="a7"/>
        <w:spacing w:line="276" w:lineRule="auto"/>
        <w:rPr>
          <w:rFonts w:ascii="仿宋" w:eastAsia="仿宋" w:hAnsi="仿宋" w:cs="仿宋"/>
        </w:rPr>
      </w:pPr>
    </w:p>
    <w:p w:rsidR="004E0DF6" w:rsidRDefault="00AA5AC2">
      <w:pPr>
        <w:pStyle w:val="a7"/>
        <w:spacing w:line="276" w:lineRule="auto"/>
        <w:rPr>
          <w:rFonts w:ascii="仿宋" w:eastAsia="仿宋" w:hAnsi="仿宋" w:cs="仿宋"/>
        </w:rPr>
      </w:pPr>
      <w:r>
        <w:rPr>
          <w:rFonts w:ascii="仿宋" w:eastAsia="仿宋" w:hAnsi="仿宋" w:cs="仿宋" w:hint="eastAsia"/>
        </w:rPr>
        <w:t>附件</w:t>
      </w:r>
      <w:r>
        <w:rPr>
          <w:rFonts w:ascii="仿宋" w:eastAsia="仿宋" w:hAnsi="仿宋" w:cs="仿宋" w:hint="eastAsia"/>
        </w:rPr>
        <w:t>3</w:t>
      </w:r>
      <w:r>
        <w:rPr>
          <w:rFonts w:ascii="仿宋" w:eastAsia="仿宋" w:hAnsi="仿宋" w:cs="仿宋" w:hint="eastAsia"/>
        </w:rPr>
        <w:t>：</w:t>
      </w:r>
    </w:p>
    <w:p w:rsidR="004E0DF6" w:rsidRDefault="004E0DF6">
      <w:pPr>
        <w:pStyle w:val="a7"/>
        <w:spacing w:line="276" w:lineRule="auto"/>
        <w:rPr>
          <w:rFonts w:ascii="仿宋" w:eastAsia="仿宋" w:hAnsi="仿宋" w:cs="仿宋"/>
        </w:rPr>
      </w:pPr>
    </w:p>
    <w:p w:rsidR="004E0DF6" w:rsidRDefault="00AA5AC2">
      <w:pPr>
        <w:spacing w:line="380" w:lineRule="atLeast"/>
        <w:jc w:val="center"/>
        <w:rPr>
          <w:rFonts w:ascii="宋体" w:cs="宋体"/>
          <w:b/>
          <w:bCs/>
          <w:sz w:val="36"/>
          <w:szCs w:val="36"/>
        </w:rPr>
      </w:pPr>
      <w:r>
        <w:rPr>
          <w:rFonts w:ascii="宋体" w:hAnsi="宋体" w:cs="宋体" w:hint="eastAsia"/>
          <w:b/>
          <w:bCs/>
          <w:sz w:val="36"/>
          <w:szCs w:val="36"/>
        </w:rPr>
        <w:t>法定代表人授权书</w:t>
      </w:r>
    </w:p>
    <w:p w:rsidR="004E0DF6" w:rsidRDefault="00AA5AC2">
      <w:pPr>
        <w:spacing w:line="380" w:lineRule="atLeast"/>
        <w:ind w:firstLineChars="1050" w:firstLine="2205"/>
        <w:rPr>
          <w:rFonts w:ascii="仿宋_GB2312" w:eastAsia="仿宋_GB2312" w:hAnsi="宋体" w:cs="Times New Roman"/>
        </w:rPr>
      </w:pPr>
      <w:r>
        <w:rPr>
          <w:rFonts w:ascii="仿宋_GB2312" w:eastAsia="仿宋_GB2312" w:hAnsi="宋体" w:cs="仿宋_GB2312" w:hint="eastAsia"/>
        </w:rPr>
        <w:t>：</w:t>
      </w:r>
    </w:p>
    <w:p w:rsidR="004E0DF6" w:rsidRDefault="00AA5AC2">
      <w:pPr>
        <w:spacing w:line="500" w:lineRule="atLeast"/>
        <w:ind w:firstLineChars="200" w:firstLine="420"/>
        <w:rPr>
          <w:rFonts w:ascii="仿宋_GB2312" w:eastAsia="仿宋_GB2312" w:hAnsi="宋体" w:cs="Times New Roman"/>
        </w:rPr>
      </w:pPr>
      <w:r>
        <w:rPr>
          <w:rFonts w:ascii="仿宋_GB2312" w:eastAsia="仿宋_GB2312" w:hAnsi="宋体" w:cs="仿宋_GB2312" w:hint="eastAsia"/>
          <w:u w:val="single"/>
        </w:rPr>
        <w:t>（投标人全称）</w:t>
      </w:r>
      <w:r>
        <w:rPr>
          <w:rFonts w:ascii="仿宋_GB2312" w:eastAsia="仿宋_GB2312" w:hAnsi="宋体" w:cs="仿宋_GB2312" w:hint="eastAsia"/>
        </w:rPr>
        <w:t>法定代表人授权</w:t>
      </w:r>
      <w:r>
        <w:rPr>
          <w:rFonts w:ascii="仿宋_GB2312" w:eastAsia="仿宋_GB2312" w:hAnsi="宋体" w:cs="仿宋_GB2312" w:hint="eastAsia"/>
          <w:u w:val="single"/>
        </w:rPr>
        <w:t>（投标人代表姓名）</w:t>
      </w:r>
      <w:r>
        <w:rPr>
          <w:rFonts w:ascii="仿宋_GB2312" w:eastAsia="仿宋_GB2312" w:hAnsi="宋体" w:cs="仿宋_GB2312" w:hint="eastAsia"/>
        </w:rPr>
        <w:t>为投标人代表，代表本公司参加贵司组织的项目（招标编号）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4E0DF6" w:rsidRDefault="00AA5AC2">
      <w:pPr>
        <w:spacing w:line="500" w:lineRule="atLeast"/>
        <w:ind w:firstLineChars="200" w:firstLine="420"/>
        <w:rPr>
          <w:rFonts w:ascii="仿宋_GB2312" w:eastAsia="仿宋_GB2312" w:hAnsi="宋体" w:cs="Times New Roman"/>
        </w:rPr>
      </w:pPr>
      <w:r>
        <w:rPr>
          <w:rFonts w:ascii="仿宋_GB2312" w:eastAsia="仿宋_GB2312" w:hAnsi="宋体" w:cs="仿宋_GB2312" w:hint="eastAsia"/>
        </w:rPr>
        <w:t>本授权书自出具之日起生效。</w:t>
      </w:r>
    </w:p>
    <w:p w:rsidR="004E0DF6" w:rsidRDefault="004E0DF6">
      <w:pPr>
        <w:spacing w:line="500" w:lineRule="atLeast"/>
        <w:ind w:firstLineChars="200" w:firstLine="420"/>
        <w:rPr>
          <w:rFonts w:ascii="仿宋_GB2312" w:eastAsia="仿宋_GB2312" w:hAnsi="宋体" w:cs="Times New Roman"/>
        </w:rPr>
      </w:pPr>
    </w:p>
    <w:p w:rsidR="004E0DF6" w:rsidRDefault="00AA5AC2">
      <w:pPr>
        <w:spacing w:line="500" w:lineRule="atLeast"/>
        <w:rPr>
          <w:rFonts w:ascii="仿宋_GB2312" w:eastAsia="仿宋_GB2312" w:hAnsi="宋体" w:cs="Times New Roman"/>
        </w:rPr>
      </w:pPr>
      <w:r>
        <w:rPr>
          <w:rFonts w:ascii="仿宋_GB2312" w:eastAsia="仿宋_GB2312" w:hAnsi="宋体" w:cs="仿宋_GB2312" w:hint="eastAsia"/>
        </w:rPr>
        <w:t>投标人代表：性别：身份证号：</w:t>
      </w:r>
    </w:p>
    <w:p w:rsidR="004E0DF6" w:rsidRDefault="00AA5AC2">
      <w:pPr>
        <w:spacing w:line="500" w:lineRule="atLeast"/>
        <w:rPr>
          <w:rFonts w:ascii="仿宋_GB2312" w:eastAsia="仿宋_GB2312" w:hAnsi="宋体" w:cs="Times New Roman"/>
        </w:rPr>
      </w:pPr>
      <w:r>
        <w:rPr>
          <w:rFonts w:ascii="仿宋_GB2312" w:eastAsia="仿宋_GB2312" w:hAnsi="宋体" w:cs="仿宋_GB2312" w:hint="eastAsia"/>
        </w:rPr>
        <w:t>单位：部门：职务：</w:t>
      </w:r>
    </w:p>
    <w:p w:rsidR="004E0DF6" w:rsidRDefault="00AA5AC2">
      <w:pPr>
        <w:spacing w:line="500" w:lineRule="atLeast"/>
        <w:rPr>
          <w:rFonts w:ascii="仿宋_GB2312" w:eastAsia="仿宋_GB2312" w:hAnsi="宋体" w:cs="Times New Roman"/>
        </w:rPr>
      </w:pPr>
      <w:r>
        <w:rPr>
          <w:rFonts w:ascii="仿宋_GB2312" w:eastAsia="仿宋_GB2312" w:hAnsi="宋体" w:cs="仿宋_GB2312" w:hint="eastAsia"/>
        </w:rPr>
        <w:t>详细通讯地址：邮政编码</w:t>
      </w:r>
      <w:r>
        <w:rPr>
          <w:rFonts w:ascii="仿宋_GB2312" w:eastAsia="仿宋_GB2312" w:hAnsi="宋体" w:cs="仿宋_GB2312"/>
        </w:rPr>
        <w:t>:</w:t>
      </w:r>
      <w:r>
        <w:rPr>
          <w:rFonts w:ascii="仿宋_GB2312" w:eastAsia="仿宋_GB2312" w:hAnsi="宋体" w:cs="仿宋_GB2312" w:hint="eastAsia"/>
        </w:rPr>
        <w:t>电话</w:t>
      </w:r>
      <w:r>
        <w:rPr>
          <w:rFonts w:ascii="仿宋_GB2312" w:eastAsia="仿宋_GB2312" w:hAnsi="宋体" w:cs="仿宋_GB2312"/>
        </w:rPr>
        <w:t>/</w:t>
      </w:r>
      <w:r>
        <w:rPr>
          <w:rFonts w:ascii="仿宋_GB2312" w:eastAsia="仿宋_GB2312" w:hAnsi="宋体" w:cs="仿宋_GB2312" w:hint="eastAsia"/>
        </w:rPr>
        <w:t>手机：</w:t>
      </w:r>
    </w:p>
    <w:p w:rsidR="004E0DF6" w:rsidRDefault="00AA5AC2">
      <w:pPr>
        <w:spacing w:line="380" w:lineRule="exact"/>
        <w:rPr>
          <w:rFonts w:ascii="仿宋_GB2312" w:eastAsia="仿宋_GB2312" w:hAnsi="宋体" w:cs="Times New Roman"/>
        </w:rPr>
      </w:pPr>
      <w:r>
        <w:rPr>
          <w:rFonts w:ascii="仿宋_GB2312" w:eastAsia="仿宋_GB2312" w:hAnsi="宋体" w:cs="仿宋_GB2312" w:hint="eastAsia"/>
        </w:rPr>
        <w:t>附：授权人及被授权人身份证件复印件（须注明与原件一致，可另页附上）</w:t>
      </w:r>
    </w:p>
    <w:tbl>
      <w:tblPr>
        <w:tblpPr w:leftFromText="180" w:rightFromText="180" w:vertAnchor="text"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3"/>
        <w:gridCol w:w="1093"/>
        <w:gridCol w:w="4057"/>
      </w:tblGrid>
      <w:tr w:rsidR="004E0DF6">
        <w:trPr>
          <w:trHeight w:val="3890"/>
        </w:trPr>
        <w:tc>
          <w:tcPr>
            <w:tcW w:w="4483" w:type="dxa"/>
          </w:tcPr>
          <w:p w:rsidR="004E0DF6" w:rsidRDefault="00AA5AC2">
            <w:pPr>
              <w:spacing w:line="380" w:lineRule="exact"/>
              <w:jc w:val="center"/>
              <w:rPr>
                <w:rFonts w:ascii="仿宋_GB2312" w:eastAsia="仿宋_GB2312" w:hAnsi="宋体" w:cs="Times New Roman"/>
              </w:rPr>
            </w:pPr>
            <w:r>
              <w:rPr>
                <w:rFonts w:ascii="仿宋_GB2312" w:eastAsia="仿宋_GB2312" w:hAnsi="宋体" w:cs="仿宋_GB2312" w:hint="eastAsia"/>
              </w:rPr>
              <w:t>授权人身份证件复印件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5"/>
            </w:tblGrid>
            <w:tr w:rsidR="004E0DF6">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4E0DF6" w:rsidRDefault="004E0DF6">
                  <w:pPr>
                    <w:framePr w:hSpace="180" w:wrap="around" w:vAnchor="text" w:hAnchor="text" w:xAlign="center" w:y="241"/>
                    <w:spacing w:line="380" w:lineRule="exact"/>
                    <w:jc w:val="center"/>
                    <w:rPr>
                      <w:rFonts w:ascii="仿宋_GB2312" w:eastAsia="仿宋_GB2312" w:hAnsi="宋体" w:cs="Times New Roman"/>
                    </w:rPr>
                  </w:pPr>
                </w:p>
                <w:p w:rsidR="004E0DF6" w:rsidRDefault="004E0DF6">
                  <w:pPr>
                    <w:framePr w:hSpace="180" w:wrap="around" w:vAnchor="text" w:hAnchor="text" w:xAlign="center" w:y="241"/>
                    <w:spacing w:line="380" w:lineRule="exact"/>
                    <w:rPr>
                      <w:rFonts w:ascii="仿宋_GB2312" w:eastAsia="仿宋_GB2312" w:hAnsi="宋体" w:cs="Times New Roman"/>
                    </w:rPr>
                  </w:pPr>
                </w:p>
                <w:p w:rsidR="004E0DF6" w:rsidRDefault="004E0DF6">
                  <w:pPr>
                    <w:framePr w:hSpace="180" w:wrap="around" w:vAnchor="text" w:hAnchor="text" w:xAlign="center" w:y="241"/>
                    <w:spacing w:line="380" w:lineRule="exact"/>
                    <w:jc w:val="center"/>
                    <w:rPr>
                      <w:rFonts w:ascii="仿宋_GB2312" w:eastAsia="仿宋_GB2312" w:hAnsi="宋体" w:cs="Times New Roman"/>
                    </w:rPr>
                  </w:pPr>
                </w:p>
              </w:tc>
            </w:tr>
          </w:tbl>
          <w:p w:rsidR="004E0DF6" w:rsidRDefault="00AA5AC2">
            <w:pPr>
              <w:spacing w:line="380" w:lineRule="exact"/>
              <w:jc w:val="center"/>
              <w:rPr>
                <w:rFonts w:ascii="仿宋_GB2312" w:eastAsia="仿宋_GB2312" w:hAnsi="宋体" w:cs="Times New Roman"/>
              </w:rPr>
            </w:pPr>
            <w:r>
              <w:rPr>
                <w:rFonts w:ascii="仿宋_GB2312" w:eastAsia="仿宋_GB2312" w:hAnsi="宋体" w:cs="仿宋_GB2312" w:hint="eastAsia"/>
              </w:rPr>
              <w:t>正面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6"/>
            </w:tblGrid>
            <w:tr w:rsidR="004E0DF6">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4E0DF6" w:rsidRDefault="004E0DF6">
                  <w:pPr>
                    <w:framePr w:hSpace="180" w:wrap="around" w:vAnchor="text" w:hAnchor="text" w:xAlign="center" w:y="241"/>
                    <w:spacing w:line="380" w:lineRule="exact"/>
                    <w:jc w:val="center"/>
                    <w:rPr>
                      <w:rFonts w:ascii="仿宋_GB2312" w:eastAsia="仿宋_GB2312" w:hAnsi="宋体" w:cs="Times New Roman"/>
                    </w:rPr>
                  </w:pPr>
                </w:p>
                <w:p w:rsidR="004E0DF6" w:rsidRDefault="004E0DF6">
                  <w:pPr>
                    <w:framePr w:hSpace="180" w:wrap="around" w:vAnchor="text" w:hAnchor="text" w:xAlign="center" w:y="241"/>
                    <w:spacing w:line="380" w:lineRule="exact"/>
                    <w:jc w:val="center"/>
                    <w:rPr>
                      <w:rFonts w:ascii="仿宋_GB2312" w:eastAsia="仿宋_GB2312" w:hAnsi="宋体" w:cs="Times New Roman"/>
                    </w:rPr>
                  </w:pPr>
                </w:p>
                <w:p w:rsidR="004E0DF6" w:rsidRDefault="004E0DF6">
                  <w:pPr>
                    <w:framePr w:hSpace="180" w:wrap="around" w:vAnchor="text" w:hAnchor="text" w:xAlign="center" w:y="241"/>
                    <w:spacing w:line="380" w:lineRule="exact"/>
                    <w:jc w:val="center"/>
                    <w:rPr>
                      <w:rFonts w:ascii="仿宋_GB2312" w:eastAsia="仿宋_GB2312" w:hAnsi="宋体" w:cs="Times New Roman"/>
                    </w:rPr>
                  </w:pPr>
                </w:p>
              </w:tc>
            </w:tr>
          </w:tbl>
          <w:p w:rsidR="004E0DF6" w:rsidRDefault="00AA5AC2">
            <w:pPr>
              <w:spacing w:line="380" w:lineRule="exact"/>
              <w:jc w:val="center"/>
              <w:rPr>
                <w:rFonts w:ascii="仿宋_GB2312" w:eastAsia="仿宋_GB2312" w:hAnsi="宋体" w:cs="Times New Roman"/>
              </w:rPr>
            </w:pPr>
            <w:r>
              <w:rPr>
                <w:rFonts w:ascii="仿宋_GB2312" w:eastAsia="仿宋_GB2312" w:hAnsi="宋体" w:cs="仿宋_GB2312" w:hint="eastAsia"/>
              </w:rPr>
              <w:t>反面</w:t>
            </w:r>
          </w:p>
        </w:tc>
        <w:tc>
          <w:tcPr>
            <w:tcW w:w="1093" w:type="dxa"/>
            <w:tcBorders>
              <w:top w:val="nil"/>
              <w:bottom w:val="nil"/>
            </w:tcBorders>
          </w:tcPr>
          <w:p w:rsidR="004E0DF6" w:rsidRDefault="004E0DF6">
            <w:pPr>
              <w:spacing w:line="380" w:lineRule="exact"/>
              <w:rPr>
                <w:rFonts w:ascii="仿宋_GB2312" w:eastAsia="仿宋_GB2312" w:hAnsi="宋体" w:cs="Times New Roman"/>
              </w:rPr>
            </w:pPr>
          </w:p>
        </w:tc>
        <w:tc>
          <w:tcPr>
            <w:tcW w:w="4057" w:type="dxa"/>
          </w:tcPr>
          <w:p w:rsidR="004E0DF6" w:rsidRDefault="00AA5AC2">
            <w:pPr>
              <w:spacing w:line="380" w:lineRule="exact"/>
              <w:jc w:val="center"/>
              <w:rPr>
                <w:rFonts w:ascii="仿宋_GB2312" w:eastAsia="仿宋_GB2312" w:hAnsi="宋体" w:cs="Times New Roman"/>
              </w:rPr>
            </w:pPr>
            <w:r>
              <w:rPr>
                <w:rFonts w:ascii="仿宋_GB2312" w:eastAsia="仿宋_GB2312" w:hAnsi="宋体" w:cs="仿宋_GB2312" w:hint="eastAsia"/>
              </w:rPr>
              <w:t>被授权人身份证件复印件</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tblGrid>
            <w:tr w:rsidR="004E0DF6">
              <w:trPr>
                <w:trHeight w:val="945"/>
              </w:trPr>
              <w:tc>
                <w:tcPr>
                  <w:tcW w:w="3240" w:type="dxa"/>
                  <w:tcBorders>
                    <w:top w:val="single" w:sz="4" w:space="0" w:color="auto"/>
                    <w:left w:val="single" w:sz="4" w:space="0" w:color="auto"/>
                    <w:bottom w:val="single" w:sz="4" w:space="0" w:color="auto"/>
                    <w:right w:val="single" w:sz="4" w:space="0" w:color="auto"/>
                  </w:tcBorders>
                </w:tcPr>
                <w:p w:rsidR="004E0DF6" w:rsidRDefault="004E0DF6">
                  <w:pPr>
                    <w:framePr w:hSpace="180" w:wrap="around" w:vAnchor="text" w:hAnchor="text" w:xAlign="center" w:y="241"/>
                    <w:spacing w:line="380" w:lineRule="exact"/>
                    <w:jc w:val="center"/>
                    <w:rPr>
                      <w:rFonts w:ascii="仿宋_GB2312" w:eastAsia="仿宋_GB2312" w:hAnsi="宋体" w:cs="Times New Roman"/>
                    </w:rPr>
                  </w:pPr>
                </w:p>
                <w:p w:rsidR="004E0DF6" w:rsidRDefault="004E0DF6">
                  <w:pPr>
                    <w:framePr w:hSpace="180" w:wrap="around" w:vAnchor="text" w:hAnchor="text" w:xAlign="center" w:y="241"/>
                    <w:spacing w:line="380" w:lineRule="exact"/>
                    <w:rPr>
                      <w:rFonts w:ascii="仿宋_GB2312" w:eastAsia="仿宋_GB2312" w:hAnsi="宋体" w:cs="Times New Roman"/>
                    </w:rPr>
                  </w:pPr>
                </w:p>
                <w:p w:rsidR="004E0DF6" w:rsidRDefault="004E0DF6">
                  <w:pPr>
                    <w:framePr w:hSpace="180" w:wrap="around" w:vAnchor="text" w:hAnchor="text" w:xAlign="center" w:y="241"/>
                    <w:spacing w:line="380" w:lineRule="exact"/>
                    <w:jc w:val="center"/>
                    <w:rPr>
                      <w:rFonts w:ascii="仿宋_GB2312" w:eastAsia="仿宋_GB2312" w:hAnsi="宋体" w:cs="Times New Roman"/>
                    </w:rPr>
                  </w:pPr>
                </w:p>
              </w:tc>
            </w:tr>
          </w:tbl>
          <w:p w:rsidR="004E0DF6" w:rsidRDefault="00AA5AC2">
            <w:pPr>
              <w:spacing w:line="380" w:lineRule="exact"/>
              <w:jc w:val="center"/>
              <w:rPr>
                <w:rFonts w:ascii="仿宋_GB2312" w:eastAsia="仿宋_GB2312" w:hAnsi="宋体" w:cs="Times New Roman"/>
              </w:rPr>
            </w:pPr>
            <w:r>
              <w:rPr>
                <w:rFonts w:ascii="仿宋_GB2312" w:eastAsia="仿宋_GB2312" w:hAnsi="宋体" w:cs="仿宋_GB2312" w:hint="eastAsia"/>
              </w:rPr>
              <w:t>正面</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tblGrid>
            <w:tr w:rsidR="004E0DF6">
              <w:trPr>
                <w:trHeight w:val="1196"/>
              </w:trPr>
              <w:tc>
                <w:tcPr>
                  <w:tcW w:w="3258" w:type="dxa"/>
                  <w:tcBorders>
                    <w:top w:val="single" w:sz="4" w:space="0" w:color="auto"/>
                    <w:left w:val="single" w:sz="4" w:space="0" w:color="auto"/>
                    <w:bottom w:val="single" w:sz="4" w:space="0" w:color="auto"/>
                    <w:right w:val="single" w:sz="4" w:space="0" w:color="auto"/>
                  </w:tcBorders>
                </w:tcPr>
                <w:p w:rsidR="004E0DF6" w:rsidRDefault="004E0DF6">
                  <w:pPr>
                    <w:framePr w:hSpace="180" w:wrap="around" w:vAnchor="text" w:hAnchor="text" w:xAlign="center" w:y="241"/>
                    <w:spacing w:line="380" w:lineRule="exact"/>
                    <w:jc w:val="center"/>
                    <w:rPr>
                      <w:rFonts w:ascii="仿宋_GB2312" w:eastAsia="仿宋_GB2312" w:hAnsi="宋体" w:cs="Times New Roman"/>
                    </w:rPr>
                  </w:pPr>
                </w:p>
                <w:p w:rsidR="004E0DF6" w:rsidRDefault="004E0DF6">
                  <w:pPr>
                    <w:framePr w:hSpace="180" w:wrap="around" w:vAnchor="text" w:hAnchor="text" w:xAlign="center" w:y="241"/>
                    <w:spacing w:line="380" w:lineRule="exact"/>
                    <w:jc w:val="center"/>
                    <w:rPr>
                      <w:rFonts w:ascii="仿宋_GB2312" w:eastAsia="仿宋_GB2312" w:hAnsi="宋体" w:cs="Times New Roman"/>
                    </w:rPr>
                  </w:pPr>
                </w:p>
              </w:tc>
            </w:tr>
          </w:tbl>
          <w:p w:rsidR="004E0DF6" w:rsidRDefault="00AA5AC2">
            <w:pPr>
              <w:spacing w:line="380" w:lineRule="exact"/>
              <w:jc w:val="center"/>
              <w:rPr>
                <w:rFonts w:ascii="仿宋_GB2312" w:eastAsia="仿宋_GB2312" w:hAnsi="宋体" w:cs="Times New Roman"/>
              </w:rPr>
            </w:pPr>
            <w:r>
              <w:rPr>
                <w:rFonts w:ascii="仿宋_GB2312" w:eastAsia="仿宋_GB2312" w:hAnsi="宋体" w:cs="仿宋_GB2312" w:hint="eastAsia"/>
              </w:rPr>
              <w:t>反面</w:t>
            </w:r>
          </w:p>
        </w:tc>
      </w:tr>
    </w:tbl>
    <w:p w:rsidR="004E0DF6" w:rsidRDefault="004E0DF6">
      <w:pPr>
        <w:rPr>
          <w:rFonts w:ascii="仿宋_GB2312" w:eastAsia="仿宋_GB2312" w:cs="Times New Roman"/>
        </w:rPr>
      </w:pPr>
    </w:p>
    <w:p w:rsidR="004E0DF6" w:rsidRDefault="00AA5AC2">
      <w:pPr>
        <w:rPr>
          <w:rFonts w:ascii="仿宋_GB2312" w:eastAsia="仿宋_GB2312" w:hAnsi="宋体" w:cs="Times New Roman"/>
        </w:rPr>
      </w:pPr>
      <w:r>
        <w:rPr>
          <w:rFonts w:cs="宋体" w:hint="eastAsia"/>
        </w:rPr>
        <w:t>授权方接受授权方</w:t>
      </w:r>
    </w:p>
    <w:p w:rsidR="004E0DF6" w:rsidRDefault="00AA5AC2">
      <w:pPr>
        <w:pStyle w:val="a8"/>
        <w:ind w:firstLineChars="0" w:firstLine="0"/>
        <w:rPr>
          <w:rFonts w:ascii="仿宋" w:eastAsia="仿宋" w:hAnsi="仿宋" w:cs="仿宋"/>
        </w:rPr>
      </w:pPr>
      <w:r>
        <w:rPr>
          <w:rFonts w:ascii="仿宋" w:eastAsia="仿宋" w:hAnsi="仿宋" w:cs="仿宋" w:hint="eastAsia"/>
        </w:rPr>
        <w:t>投标人：（全称并加盖公章）</w:t>
      </w:r>
    </w:p>
    <w:p w:rsidR="004E0DF6" w:rsidRDefault="00AA5AC2">
      <w:pPr>
        <w:pStyle w:val="a8"/>
        <w:ind w:firstLineChars="0" w:firstLine="0"/>
        <w:rPr>
          <w:rFonts w:ascii="仿宋_GB2312" w:eastAsia="仿宋_GB2312" w:hAnsi="宋体"/>
        </w:rPr>
      </w:pPr>
      <w:r>
        <w:rPr>
          <w:rFonts w:ascii="仿宋_GB2312" w:eastAsia="仿宋_GB2312" w:hAnsi="宋体" w:cs="仿宋_GB2312" w:hint="eastAsia"/>
        </w:rPr>
        <w:t>法定代表人（签名）：投标人代表（签名）：</w:t>
      </w:r>
    </w:p>
    <w:p w:rsidR="004E0DF6" w:rsidRDefault="00AA5AC2">
      <w:pPr>
        <w:pStyle w:val="a7"/>
        <w:spacing w:line="276" w:lineRule="auto"/>
        <w:rPr>
          <w:rFonts w:ascii="仿宋_GB2312" w:eastAsia="仿宋_GB2312" w:hAnsi="仿宋" w:cs="Times New Roman"/>
        </w:rPr>
      </w:pPr>
      <w:r>
        <w:rPr>
          <w:rFonts w:ascii="仿宋_GB2312" w:eastAsia="仿宋_GB2312" w:hAnsi="宋体" w:cs="仿宋_GB2312" w:hint="eastAsia"/>
        </w:rPr>
        <w:t>日期：日期：</w:t>
      </w:r>
    </w:p>
    <w:sectPr w:rsidR="004E0DF6" w:rsidSect="004E0D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AC2" w:rsidRDefault="00AA5AC2" w:rsidP="00631569">
      <w:r>
        <w:separator/>
      </w:r>
    </w:p>
  </w:endnote>
  <w:endnote w:type="continuationSeparator" w:id="1">
    <w:p w:rsidR="00AA5AC2" w:rsidRDefault="00AA5AC2" w:rsidP="00631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AC2" w:rsidRDefault="00AA5AC2" w:rsidP="00631569">
      <w:r>
        <w:separator/>
      </w:r>
    </w:p>
  </w:footnote>
  <w:footnote w:type="continuationSeparator" w:id="1">
    <w:p w:rsidR="00AA5AC2" w:rsidRDefault="00AA5AC2" w:rsidP="00631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07B3"/>
    <w:multiLevelType w:val="multilevel"/>
    <w:tmpl w:val="1B5D07B3"/>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7E265DD8"/>
    <w:multiLevelType w:val="multilevel"/>
    <w:tmpl w:val="7E265DD8"/>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391A6B"/>
    <w:rsid w:val="00012B8C"/>
    <w:rsid w:val="000131D0"/>
    <w:rsid w:val="000256DB"/>
    <w:rsid w:val="000318F6"/>
    <w:rsid w:val="00062631"/>
    <w:rsid w:val="000A5B5C"/>
    <w:rsid w:val="000B59C0"/>
    <w:rsid w:val="000D2404"/>
    <w:rsid w:val="000E6B57"/>
    <w:rsid w:val="00120F6A"/>
    <w:rsid w:val="00245E61"/>
    <w:rsid w:val="0026292D"/>
    <w:rsid w:val="00270A19"/>
    <w:rsid w:val="002D5505"/>
    <w:rsid w:val="002D5E4B"/>
    <w:rsid w:val="002F0EEA"/>
    <w:rsid w:val="002F1B46"/>
    <w:rsid w:val="00335484"/>
    <w:rsid w:val="00356B30"/>
    <w:rsid w:val="0037216D"/>
    <w:rsid w:val="00391A6B"/>
    <w:rsid w:val="003976E6"/>
    <w:rsid w:val="003A5DAC"/>
    <w:rsid w:val="003B01A4"/>
    <w:rsid w:val="003B3AFD"/>
    <w:rsid w:val="003B7E96"/>
    <w:rsid w:val="00422040"/>
    <w:rsid w:val="00433390"/>
    <w:rsid w:val="00483CE9"/>
    <w:rsid w:val="00492E3F"/>
    <w:rsid w:val="004B4389"/>
    <w:rsid w:val="004D2D8D"/>
    <w:rsid w:val="004E0DF6"/>
    <w:rsid w:val="004E4A74"/>
    <w:rsid w:val="004F053B"/>
    <w:rsid w:val="00501914"/>
    <w:rsid w:val="00511376"/>
    <w:rsid w:val="00527003"/>
    <w:rsid w:val="00582636"/>
    <w:rsid w:val="005D0638"/>
    <w:rsid w:val="005D7EBB"/>
    <w:rsid w:val="00631569"/>
    <w:rsid w:val="00631926"/>
    <w:rsid w:val="00647890"/>
    <w:rsid w:val="0065166E"/>
    <w:rsid w:val="006949AB"/>
    <w:rsid w:val="006B79FC"/>
    <w:rsid w:val="006C5E58"/>
    <w:rsid w:val="006E7348"/>
    <w:rsid w:val="006F404C"/>
    <w:rsid w:val="00733ED9"/>
    <w:rsid w:val="00742A3F"/>
    <w:rsid w:val="00775504"/>
    <w:rsid w:val="007E1721"/>
    <w:rsid w:val="00807C27"/>
    <w:rsid w:val="00843B8A"/>
    <w:rsid w:val="008545FA"/>
    <w:rsid w:val="0086261B"/>
    <w:rsid w:val="00881652"/>
    <w:rsid w:val="00895936"/>
    <w:rsid w:val="00896AA8"/>
    <w:rsid w:val="008F5B4E"/>
    <w:rsid w:val="00997909"/>
    <w:rsid w:val="009B4F7B"/>
    <w:rsid w:val="009B5841"/>
    <w:rsid w:val="009E0B0F"/>
    <w:rsid w:val="009E29EE"/>
    <w:rsid w:val="009F0689"/>
    <w:rsid w:val="00A151D8"/>
    <w:rsid w:val="00A73002"/>
    <w:rsid w:val="00A95DA6"/>
    <w:rsid w:val="00AA5AC2"/>
    <w:rsid w:val="00AA7BB4"/>
    <w:rsid w:val="00AF35AC"/>
    <w:rsid w:val="00B61CE4"/>
    <w:rsid w:val="00BA4728"/>
    <w:rsid w:val="00BE3D6B"/>
    <w:rsid w:val="00C02DA0"/>
    <w:rsid w:val="00C0532A"/>
    <w:rsid w:val="00C571F5"/>
    <w:rsid w:val="00CB5E99"/>
    <w:rsid w:val="00CD5E0A"/>
    <w:rsid w:val="00CF224F"/>
    <w:rsid w:val="00D00EC2"/>
    <w:rsid w:val="00D027D6"/>
    <w:rsid w:val="00D34BAB"/>
    <w:rsid w:val="00D62222"/>
    <w:rsid w:val="00D731D2"/>
    <w:rsid w:val="00D762FE"/>
    <w:rsid w:val="00D83172"/>
    <w:rsid w:val="00DB25B3"/>
    <w:rsid w:val="00DC2C30"/>
    <w:rsid w:val="00DD2355"/>
    <w:rsid w:val="00DE4D28"/>
    <w:rsid w:val="00DE573D"/>
    <w:rsid w:val="00E27109"/>
    <w:rsid w:val="00E6323A"/>
    <w:rsid w:val="00EA38BD"/>
    <w:rsid w:val="00ED18F6"/>
    <w:rsid w:val="00EE4C88"/>
    <w:rsid w:val="00F10D3B"/>
    <w:rsid w:val="00F23797"/>
    <w:rsid w:val="00F27C99"/>
    <w:rsid w:val="00F84730"/>
    <w:rsid w:val="00FF4EE2"/>
    <w:rsid w:val="108E03DC"/>
    <w:rsid w:val="27FE1220"/>
    <w:rsid w:val="38D84061"/>
    <w:rsid w:val="4D8F3B31"/>
    <w:rsid w:val="59C153A9"/>
    <w:rsid w:val="5AEA4302"/>
    <w:rsid w:val="61DB7F02"/>
    <w:rsid w:val="64AB5F97"/>
    <w:rsid w:val="66293F06"/>
    <w:rsid w:val="761B42C2"/>
    <w:rsid w:val="7CFB5F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Table Grid" w:locked="1"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F6"/>
    <w:pPr>
      <w:widowControl w:val="0"/>
      <w:jc w:val="both"/>
    </w:pPr>
    <w:rPr>
      <w:rFonts w:ascii="Calibri" w:hAnsi="Calibri" w:cs="Calibri"/>
      <w:kern w:val="2"/>
      <w:sz w:val="21"/>
      <w:szCs w:val="21"/>
    </w:rPr>
  </w:style>
  <w:style w:type="paragraph" w:styleId="1">
    <w:name w:val="heading 1"/>
    <w:basedOn w:val="a"/>
    <w:next w:val="a"/>
    <w:link w:val="1Char"/>
    <w:uiPriority w:val="99"/>
    <w:qFormat/>
    <w:locked/>
    <w:rsid w:val="004E0DF6"/>
    <w:pPr>
      <w:keepNext/>
      <w:keepLines/>
      <w:numPr>
        <w:numId w:val="1"/>
      </w:numPr>
      <w:spacing w:before="340" w:after="330" w:line="578" w:lineRule="auto"/>
      <w:jc w:val="center"/>
      <w:outlineLvl w:val="0"/>
    </w:pPr>
    <w:rPr>
      <w:rFonts w:ascii="Times New Roman" w:eastAsia="黑体" w:hAnsi="Times New Roman" w:cs="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4E0DF6"/>
    <w:pPr>
      <w:shd w:val="clear" w:color="auto" w:fill="000080"/>
    </w:pPr>
  </w:style>
  <w:style w:type="paragraph" w:styleId="a4">
    <w:name w:val="footer"/>
    <w:basedOn w:val="a"/>
    <w:link w:val="Char0"/>
    <w:uiPriority w:val="99"/>
    <w:semiHidden/>
    <w:unhideWhenUsed/>
    <w:qFormat/>
    <w:rsid w:val="004E0DF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E0DF6"/>
    <w:pPr>
      <w:pBdr>
        <w:bottom w:val="single" w:sz="6" w:space="1" w:color="auto"/>
      </w:pBdr>
      <w:tabs>
        <w:tab w:val="center" w:pos="4153"/>
        <w:tab w:val="right" w:pos="8306"/>
      </w:tabs>
      <w:snapToGrid w:val="0"/>
      <w:jc w:val="center"/>
    </w:pPr>
    <w:rPr>
      <w:sz w:val="18"/>
      <w:szCs w:val="18"/>
    </w:rPr>
  </w:style>
  <w:style w:type="table" w:styleId="a6">
    <w:name w:val="Table Grid"/>
    <w:basedOn w:val="a1"/>
    <w:qFormat/>
    <w:locked/>
    <w:rsid w:val="004E0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uiPriority w:val="9"/>
    <w:qFormat/>
    <w:rsid w:val="004E0DF6"/>
    <w:rPr>
      <w:rFonts w:cs="Calibri"/>
      <w:b/>
      <w:bCs/>
      <w:kern w:val="44"/>
      <w:sz w:val="44"/>
      <w:szCs w:val="44"/>
    </w:rPr>
  </w:style>
  <w:style w:type="paragraph" w:styleId="a7">
    <w:name w:val="No Spacing"/>
    <w:uiPriority w:val="99"/>
    <w:qFormat/>
    <w:rsid w:val="004E0DF6"/>
    <w:pPr>
      <w:widowControl w:val="0"/>
      <w:jc w:val="both"/>
    </w:pPr>
    <w:rPr>
      <w:rFonts w:ascii="Calibri" w:hAnsi="Calibri" w:cs="Calibri"/>
      <w:kern w:val="2"/>
      <w:sz w:val="21"/>
      <w:szCs w:val="21"/>
    </w:rPr>
  </w:style>
  <w:style w:type="character" w:customStyle="1" w:styleId="Char">
    <w:name w:val="文档结构图 Char"/>
    <w:basedOn w:val="a0"/>
    <w:link w:val="a3"/>
    <w:uiPriority w:val="99"/>
    <w:semiHidden/>
    <w:qFormat/>
    <w:rsid w:val="004E0DF6"/>
    <w:rPr>
      <w:rFonts w:ascii="Times New Roman" w:hAnsi="Times New Roman" w:cs="Calibri"/>
      <w:sz w:val="0"/>
      <w:szCs w:val="0"/>
    </w:rPr>
  </w:style>
  <w:style w:type="character" w:customStyle="1" w:styleId="1Char">
    <w:name w:val="标题 1 Char"/>
    <w:link w:val="1"/>
    <w:uiPriority w:val="99"/>
    <w:qFormat/>
    <w:locked/>
    <w:rsid w:val="004E0DF6"/>
    <w:rPr>
      <w:rFonts w:eastAsia="黑体"/>
      <w:b/>
      <w:bCs/>
      <w:kern w:val="44"/>
      <w:sz w:val="36"/>
      <w:szCs w:val="36"/>
    </w:rPr>
  </w:style>
  <w:style w:type="paragraph" w:customStyle="1" w:styleId="a8">
    <w:name w:val="标准"/>
    <w:basedOn w:val="a"/>
    <w:uiPriority w:val="99"/>
    <w:qFormat/>
    <w:rsid w:val="004E0DF6"/>
    <w:pPr>
      <w:spacing w:line="360" w:lineRule="auto"/>
      <w:ind w:firstLineChars="200" w:firstLine="200"/>
    </w:pPr>
    <w:rPr>
      <w:rFonts w:ascii="Times New Roman" w:hAnsi="Times New Roman" w:cs="Times New Roman"/>
    </w:rPr>
  </w:style>
  <w:style w:type="paragraph" w:customStyle="1" w:styleId="CharChar1">
    <w:name w:val="Char Char1"/>
    <w:basedOn w:val="a"/>
    <w:uiPriority w:val="99"/>
    <w:qFormat/>
    <w:rsid w:val="004E0DF6"/>
    <w:rPr>
      <w:rFonts w:ascii="Tahoma" w:hAnsi="Tahoma" w:cs="Tahoma"/>
      <w:sz w:val="24"/>
      <w:szCs w:val="24"/>
    </w:rPr>
  </w:style>
  <w:style w:type="character" w:customStyle="1" w:styleId="Char1">
    <w:name w:val="页眉 Char"/>
    <w:basedOn w:val="a0"/>
    <w:link w:val="a5"/>
    <w:uiPriority w:val="99"/>
    <w:semiHidden/>
    <w:qFormat/>
    <w:rsid w:val="004E0DF6"/>
    <w:rPr>
      <w:rFonts w:cs="Calibri"/>
      <w:sz w:val="18"/>
      <w:szCs w:val="18"/>
    </w:rPr>
  </w:style>
  <w:style w:type="character" w:customStyle="1" w:styleId="Char0">
    <w:name w:val="页脚 Char"/>
    <w:basedOn w:val="a0"/>
    <w:link w:val="a4"/>
    <w:uiPriority w:val="99"/>
    <w:semiHidden/>
    <w:qFormat/>
    <w:rsid w:val="004E0DF6"/>
    <w:rPr>
      <w:rFonts w:cs="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CCD64C-10DA-494B-81C8-5A5307102E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2289</Characters>
  <Application>Microsoft Office Word</Application>
  <DocSecurity>0</DocSecurity>
  <Lines>19</Lines>
  <Paragraphs>5</Paragraphs>
  <ScaleCrop>false</ScaleCrop>
  <Company>Microsoft</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郑娜(19801027)</dc:creator>
  <cp:lastModifiedBy>admin</cp:lastModifiedBy>
  <cp:revision>2</cp:revision>
  <cp:lastPrinted>2016-12-20T08:47:00Z</cp:lastPrinted>
  <dcterms:created xsi:type="dcterms:W3CDTF">2021-08-19T02:35:00Z</dcterms:created>
  <dcterms:modified xsi:type="dcterms:W3CDTF">2021-08-19T02:35:00Z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44B60E6F00AC4F609A2D7AF8E79DA41C</vt:lpwstr>
  </property>
</Properties>
</file>