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99" w:rsidRPr="009A5699" w:rsidRDefault="009A5699" w:rsidP="0003401D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9A5699">
        <w:rPr>
          <w:rFonts w:ascii="宋体" w:eastAsia="宋体" w:hAnsi="宋体" w:cs="宋体"/>
          <w:b/>
          <w:bCs/>
          <w:kern w:val="0"/>
          <w:sz w:val="27"/>
          <w:szCs w:val="27"/>
        </w:rPr>
        <w:t>关于确定</w:t>
      </w:r>
      <w:r w:rsidR="0003401D">
        <w:rPr>
          <w:rFonts w:ascii="宋体" w:eastAsia="宋体" w:hAnsi="宋体" w:cs="宋体"/>
          <w:b/>
          <w:bCs/>
          <w:kern w:val="0"/>
          <w:sz w:val="27"/>
          <w:szCs w:val="27"/>
        </w:rPr>
        <w:t>202</w:t>
      </w:r>
      <w:r w:rsidR="0003401D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3</w:t>
      </w:r>
      <w:r w:rsidR="0003401D">
        <w:rPr>
          <w:rFonts w:ascii="宋体" w:eastAsia="宋体" w:hAnsi="宋体" w:cs="宋体"/>
          <w:b/>
          <w:bCs/>
          <w:kern w:val="0"/>
          <w:sz w:val="27"/>
          <w:szCs w:val="27"/>
        </w:rPr>
        <w:t>-202</w:t>
      </w:r>
      <w:r w:rsidR="0003401D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4</w:t>
      </w:r>
      <w:r w:rsidRPr="009A5699">
        <w:rPr>
          <w:rFonts w:ascii="宋体" w:eastAsia="宋体" w:hAnsi="宋体" w:cs="宋体"/>
          <w:b/>
          <w:bCs/>
          <w:kern w:val="0"/>
          <w:sz w:val="27"/>
          <w:szCs w:val="27"/>
        </w:rPr>
        <w:t xml:space="preserve">年度福建工程学院公务车辆保险承保单位的公告 </w:t>
      </w:r>
    </w:p>
    <w:p w:rsidR="009A5699" w:rsidRPr="009A5699" w:rsidRDefault="009A5699" w:rsidP="009A5699">
      <w:pPr>
        <w:widowControl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根据《</w:t>
      </w:r>
      <w:r w:rsidRPr="009A569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关于遴选我校公务车辆</w:t>
      </w:r>
      <w:r w:rsidR="00177C35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2023-2024年</w:t>
      </w:r>
      <w:r w:rsidRPr="009A5699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保险承保单位的公告</w:t>
      </w: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》要求，截止</w:t>
      </w:r>
      <w:r w:rsidR="00177C3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2023</w:t>
      </w: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 w:rsidR="00177C3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3</w:t>
      </w: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 w:rsidR="00177C3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6</w:t>
      </w: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日，</w:t>
      </w:r>
      <w:r w:rsidR="00177C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我校</w:t>
      </w:r>
      <w:r w:rsidRPr="009A56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收到中国</w:t>
      </w:r>
      <w:r w:rsidR="007833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太平洋财产保险股份有限公司福建分公司</w:t>
      </w:r>
      <w:r w:rsidRPr="009A56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7833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2023-204</w:t>
      </w:r>
      <w:r w:rsidRPr="009A56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2年度福建工程学院公务车辆车险服务承若书》。</w:t>
      </w:r>
      <w:r w:rsidRPr="009A5699">
        <w:rPr>
          <w:rFonts w:ascii="仿宋_GB2312" w:eastAsia="仿宋_GB2312" w:hAnsi="仿宋" w:cs="宋体" w:hint="eastAsia"/>
          <w:noProof/>
          <w:color w:val="000000"/>
          <w:kern w:val="0"/>
          <w:sz w:val="28"/>
          <w:szCs w:val="28"/>
        </w:rPr>
        <w:t>确定</w:t>
      </w:r>
      <w:r w:rsidR="00783346" w:rsidRPr="009A569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</w:t>
      </w:r>
      <w:r w:rsidR="007833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太平洋财产保险股份有限公司福建分公司</w:t>
      </w:r>
      <w:r w:rsidRPr="009A5699">
        <w:rPr>
          <w:rFonts w:ascii="仿宋_GB2312" w:eastAsia="仿宋_GB2312" w:hAnsi="仿宋" w:cs="宋体" w:hint="eastAsia"/>
          <w:noProof/>
          <w:color w:val="000000"/>
          <w:kern w:val="0"/>
          <w:sz w:val="28"/>
          <w:szCs w:val="28"/>
        </w:rPr>
        <w:t>为我校</w:t>
      </w:r>
      <w:r w:rsidR="0078334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2023-2024</w:t>
      </w:r>
      <w:r w:rsidRPr="009A5699">
        <w:rPr>
          <w:rFonts w:ascii="仿宋_GB2312" w:eastAsia="仿宋_GB2312" w:hAnsi="仿宋" w:cs="宋体" w:hint="eastAsia"/>
          <w:noProof/>
          <w:color w:val="000000"/>
          <w:kern w:val="0"/>
          <w:sz w:val="28"/>
          <w:szCs w:val="28"/>
        </w:rPr>
        <w:t>年度公务车辆保险承保单位。</w:t>
      </w:r>
    </w:p>
    <w:p w:rsidR="009A5699" w:rsidRPr="009A5699" w:rsidRDefault="009A5699" w:rsidP="009A5699">
      <w:pPr>
        <w:widowControl/>
        <w:spacing w:line="480" w:lineRule="exac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特此公告！</w:t>
      </w:r>
    </w:p>
    <w:p w:rsidR="009A5699" w:rsidRPr="009A5699" w:rsidRDefault="009A5699" w:rsidP="009A5699">
      <w:pPr>
        <w:widowControl/>
        <w:spacing w:line="480" w:lineRule="exact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福建工程学院后勤管理处</w:t>
      </w:r>
    </w:p>
    <w:p w:rsidR="009A5699" w:rsidRPr="009A5699" w:rsidRDefault="00783346" w:rsidP="009A5699">
      <w:pPr>
        <w:widowControl/>
        <w:tabs>
          <w:tab w:val="left" w:pos="5910"/>
        </w:tabs>
        <w:spacing w:line="480" w:lineRule="exact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2023</w:t>
      </w:r>
      <w:r w:rsidR="009A5699"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3</w:t>
      </w:r>
      <w:r w:rsidR="009A5699"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7</w:t>
      </w:r>
      <w:r w:rsidR="009A5699" w:rsidRPr="009A569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日</w:t>
      </w:r>
    </w:p>
    <w:p w:rsidR="007054EA" w:rsidRDefault="007054EA">
      <w:pPr>
        <w:rPr>
          <w:rFonts w:hint="eastAsia"/>
        </w:rPr>
      </w:pPr>
      <w:bookmarkStart w:id="0" w:name="_GoBack"/>
      <w:bookmarkEnd w:id="0"/>
    </w:p>
    <w:sectPr w:rsidR="0070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9"/>
    <w:rsid w:val="0003401D"/>
    <w:rsid w:val="00177C35"/>
    <w:rsid w:val="007054EA"/>
    <w:rsid w:val="00783346"/>
    <w:rsid w:val="009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2023-03-07T01:06:00Z</dcterms:created>
  <dcterms:modified xsi:type="dcterms:W3CDTF">2023-03-07T01:26:00Z</dcterms:modified>
</cp:coreProperties>
</file>